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05"/>
        <w:tblW w:w="11849" w:type="dxa"/>
        <w:tblLook w:val="01E0" w:firstRow="1" w:lastRow="1" w:firstColumn="1" w:lastColumn="1" w:noHBand="0" w:noVBand="0"/>
      </w:tblPr>
      <w:tblGrid>
        <w:gridCol w:w="6062"/>
        <w:gridCol w:w="1349"/>
        <w:gridCol w:w="4438"/>
      </w:tblGrid>
      <w:tr w:rsidR="007B4401" w:rsidRPr="000C0923" w:rsidTr="00142352">
        <w:trPr>
          <w:divId w:val="1961690256"/>
          <w:trHeight w:val="2076"/>
        </w:trPr>
        <w:tc>
          <w:tcPr>
            <w:tcW w:w="6062" w:type="dxa"/>
          </w:tcPr>
          <w:p w:rsidR="00312DA8" w:rsidRDefault="00312DA8" w:rsidP="00312DA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401" w:rsidRDefault="007B4401" w:rsidP="00204FB6">
            <w:pPr>
              <w:spacing w:line="280" w:lineRule="exact"/>
              <w:jc w:val="both"/>
              <w:rPr>
                <w:rFonts w:ascii="Times New Roman" w:hAnsi="Times New Roman"/>
                <w:bCs/>
                <w:spacing w:val="-23"/>
                <w:sz w:val="28"/>
                <w:szCs w:val="28"/>
              </w:rPr>
            </w:pPr>
          </w:p>
          <w:p w:rsidR="00142352" w:rsidRDefault="00142352" w:rsidP="00204FB6">
            <w:pPr>
              <w:spacing w:line="280" w:lineRule="exact"/>
              <w:jc w:val="both"/>
              <w:rPr>
                <w:rFonts w:ascii="Times New Roman" w:hAnsi="Times New Roman"/>
                <w:bCs/>
                <w:spacing w:val="-23"/>
                <w:sz w:val="28"/>
                <w:szCs w:val="28"/>
              </w:rPr>
            </w:pPr>
          </w:p>
          <w:p w:rsidR="00142352" w:rsidRPr="00142352" w:rsidRDefault="00142352" w:rsidP="0014235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42352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  <w:p w:rsidR="00142352" w:rsidRPr="00142352" w:rsidRDefault="00142352" w:rsidP="0014235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2352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отношении обработки </w:t>
            </w:r>
          </w:p>
          <w:p w:rsidR="00142352" w:rsidRDefault="00142352" w:rsidP="0014235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2352">
              <w:rPr>
                <w:rFonts w:ascii="Times New Roman" w:hAnsi="Times New Roman" w:cs="Times New Roman"/>
                <w:sz w:val="28"/>
                <w:szCs w:val="28"/>
              </w:rPr>
              <w:t>ерсональных данных</w:t>
            </w:r>
          </w:p>
          <w:p w:rsidR="00142352" w:rsidRDefault="00142352" w:rsidP="0014235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352" w:rsidRDefault="00142352" w:rsidP="00142352">
            <w:pPr>
              <w:pStyle w:val="aa"/>
              <w:ind w:right="-62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ГЛАВА 1</w:t>
            </w:r>
          </w:p>
          <w:p w:rsidR="00142352" w:rsidRPr="000C0923" w:rsidRDefault="00142352" w:rsidP="00142352">
            <w:pPr>
              <w:pStyle w:val="aa"/>
              <w:ind w:right="-621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ОБЩИЕ ПОЛОЖЕНИЯ</w:t>
            </w:r>
          </w:p>
        </w:tc>
        <w:tc>
          <w:tcPr>
            <w:tcW w:w="1349" w:type="dxa"/>
          </w:tcPr>
          <w:p w:rsidR="007B4401" w:rsidRPr="000C0923" w:rsidRDefault="007B4401" w:rsidP="00204FB6">
            <w:pPr>
              <w:rPr>
                <w:rFonts w:ascii="Times New Roman" w:hAnsi="Times New Roman"/>
                <w:b/>
                <w:bCs/>
                <w:spacing w:val="-23"/>
                <w:sz w:val="28"/>
                <w:szCs w:val="28"/>
              </w:rPr>
            </w:pPr>
          </w:p>
        </w:tc>
        <w:tc>
          <w:tcPr>
            <w:tcW w:w="4438" w:type="dxa"/>
          </w:tcPr>
          <w:p w:rsidR="007B4401" w:rsidRDefault="00142352" w:rsidP="00204FB6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B2C6C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B2C6C">
              <w:rPr>
                <w:rFonts w:ascii="Times New Roman" w:hAnsi="Times New Roman"/>
                <w:sz w:val="28"/>
                <w:szCs w:val="28"/>
              </w:rPr>
              <w:t>НО</w:t>
            </w:r>
          </w:p>
          <w:p w:rsidR="00312DA8" w:rsidRDefault="00142352" w:rsidP="00204FB6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B2C6C">
              <w:rPr>
                <w:rFonts w:ascii="Times New Roman" w:hAnsi="Times New Roman"/>
                <w:sz w:val="28"/>
                <w:szCs w:val="28"/>
              </w:rPr>
              <w:t>Приказ д</w:t>
            </w:r>
            <w:r w:rsidR="00E711DC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9B2C6C">
              <w:rPr>
                <w:rFonts w:ascii="Times New Roman" w:hAnsi="Times New Roman"/>
                <w:sz w:val="28"/>
                <w:szCs w:val="28"/>
              </w:rPr>
              <w:t>а</w:t>
            </w:r>
            <w:r w:rsidR="0031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11DC" w:rsidRDefault="00142352" w:rsidP="00204FB6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12DA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="00312DA8">
              <w:rPr>
                <w:rFonts w:ascii="Times New Roman" w:hAnsi="Times New Roman"/>
                <w:sz w:val="28"/>
                <w:szCs w:val="28"/>
              </w:rPr>
              <w:t>Бьюсури</w:t>
            </w:r>
            <w:proofErr w:type="spellEnd"/>
            <w:r w:rsidR="00312DA8">
              <w:rPr>
                <w:rFonts w:ascii="Times New Roman" w:hAnsi="Times New Roman"/>
                <w:sz w:val="28"/>
                <w:szCs w:val="28"/>
              </w:rPr>
              <w:t>»</w:t>
            </w:r>
            <w:r w:rsidR="009B2C6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</w:p>
          <w:p w:rsidR="009B2C6C" w:rsidRDefault="00142352" w:rsidP="00142352">
            <w:pPr>
              <w:spacing w:after="0" w:line="280" w:lineRule="exact"/>
              <w:ind w:left="-5992" w:firstLine="59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B2C6C">
              <w:rPr>
                <w:rFonts w:ascii="Times New Roman" w:hAnsi="Times New Roman"/>
                <w:sz w:val="28"/>
                <w:szCs w:val="28"/>
              </w:rPr>
              <w:t>14.03.2022 № 21-од</w:t>
            </w:r>
          </w:p>
          <w:p w:rsidR="00142352" w:rsidRDefault="00142352" w:rsidP="00142352">
            <w:pPr>
              <w:spacing w:after="0" w:line="280" w:lineRule="exact"/>
              <w:ind w:left="-59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352" w:rsidRDefault="00142352" w:rsidP="00204FB6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352" w:rsidRDefault="00142352" w:rsidP="00142352">
            <w:pPr>
              <w:spacing w:after="0" w:line="280" w:lineRule="exact"/>
              <w:ind w:left="-59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352" w:rsidRDefault="00142352" w:rsidP="00204FB6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1DC" w:rsidRDefault="00E711DC" w:rsidP="00204FB6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1DC" w:rsidRDefault="009B2C6C" w:rsidP="00204FB6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       </w:t>
            </w:r>
          </w:p>
          <w:p w:rsidR="00312DA8" w:rsidRDefault="00E711DC" w:rsidP="00204FB6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9B2C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4401" w:rsidRPr="000C0923" w:rsidRDefault="007B4401" w:rsidP="00204FB6">
            <w:pPr>
              <w:spacing w:line="280" w:lineRule="exact"/>
              <w:jc w:val="both"/>
              <w:rPr>
                <w:rFonts w:ascii="Times New Roman" w:hAnsi="Times New Roman"/>
                <w:b/>
                <w:bCs/>
                <w:spacing w:val="-23"/>
                <w:sz w:val="28"/>
                <w:szCs w:val="28"/>
              </w:rPr>
            </w:pPr>
          </w:p>
        </w:tc>
      </w:tr>
    </w:tbl>
    <w:p w:rsidR="002C0B54" w:rsidRPr="00142352" w:rsidRDefault="00F0719B" w:rsidP="00F0719B">
      <w:pPr>
        <w:pStyle w:val="justify"/>
        <w:tabs>
          <w:tab w:val="left" w:pos="9923"/>
        </w:tabs>
        <w:spacing w:after="0"/>
        <w:ind w:firstLine="0"/>
        <w:divId w:val="1961690256"/>
        <w:rPr>
          <w:sz w:val="28"/>
          <w:szCs w:val="28"/>
        </w:rPr>
      </w:pPr>
      <w:r>
        <w:rPr>
          <w:rFonts w:eastAsia="Times New Roman"/>
          <w:sz w:val="30"/>
          <w:szCs w:val="30"/>
        </w:rPr>
        <w:t xml:space="preserve">         </w:t>
      </w:r>
      <w:r w:rsidR="001C44B8" w:rsidRPr="00142352">
        <w:rPr>
          <w:sz w:val="28"/>
          <w:szCs w:val="28"/>
        </w:rPr>
        <w:t>1. </w:t>
      </w:r>
      <w:r w:rsidR="002C0B54" w:rsidRPr="00142352">
        <w:rPr>
          <w:sz w:val="28"/>
          <w:szCs w:val="28"/>
        </w:rPr>
        <w:t>Политика обработки пе</w:t>
      </w:r>
      <w:r w:rsidR="001C44B8" w:rsidRPr="00142352">
        <w:rPr>
          <w:sz w:val="28"/>
          <w:szCs w:val="28"/>
        </w:rPr>
        <w:t xml:space="preserve">рсональных данных </w:t>
      </w:r>
      <w:r w:rsidR="00684500" w:rsidRPr="00142352">
        <w:rPr>
          <w:sz w:val="28"/>
          <w:szCs w:val="28"/>
        </w:rPr>
        <w:t xml:space="preserve">(далее – Политика) </w:t>
      </w:r>
      <w:r w:rsidR="001C44B8" w:rsidRPr="00142352">
        <w:rPr>
          <w:sz w:val="28"/>
          <w:szCs w:val="28"/>
        </w:rPr>
        <w:t xml:space="preserve">в </w:t>
      </w:r>
      <w:r w:rsidR="00312DA8" w:rsidRPr="00142352">
        <w:rPr>
          <w:sz w:val="28"/>
          <w:szCs w:val="28"/>
        </w:rPr>
        <w:t>ООО «</w:t>
      </w:r>
      <w:proofErr w:type="spellStart"/>
      <w:r w:rsidR="00312DA8" w:rsidRPr="00142352">
        <w:rPr>
          <w:sz w:val="28"/>
          <w:szCs w:val="28"/>
        </w:rPr>
        <w:t>Бьюсури</w:t>
      </w:r>
      <w:proofErr w:type="spellEnd"/>
      <w:r w:rsidR="00312DA8" w:rsidRPr="00142352">
        <w:rPr>
          <w:sz w:val="28"/>
          <w:szCs w:val="28"/>
        </w:rPr>
        <w:t>»</w:t>
      </w:r>
      <w:r w:rsidR="001C44B8" w:rsidRPr="00142352">
        <w:rPr>
          <w:sz w:val="28"/>
          <w:szCs w:val="28"/>
        </w:rPr>
        <w:t xml:space="preserve"> </w:t>
      </w:r>
      <w:r w:rsidR="002C0B54" w:rsidRPr="00142352">
        <w:rPr>
          <w:sz w:val="28"/>
          <w:szCs w:val="28"/>
        </w:rPr>
        <w:t xml:space="preserve">(далее - </w:t>
      </w:r>
      <w:r w:rsidR="00684500" w:rsidRPr="00142352">
        <w:rPr>
          <w:sz w:val="28"/>
          <w:szCs w:val="28"/>
        </w:rPr>
        <w:t>организация</w:t>
      </w:r>
      <w:r w:rsidR="002C0B54" w:rsidRPr="00142352">
        <w:rPr>
          <w:sz w:val="28"/>
          <w:szCs w:val="28"/>
        </w:rPr>
        <w:t>) определяет основные принципы, цели, условия и способы обработки персональных данных, перечни субъектов</w:t>
      </w:r>
      <w:r w:rsidR="001C44B8" w:rsidRPr="00142352">
        <w:rPr>
          <w:sz w:val="28"/>
          <w:szCs w:val="28"/>
        </w:rPr>
        <w:t xml:space="preserve"> и обрабатываемых в </w:t>
      </w:r>
      <w:r w:rsidR="009B2C6C" w:rsidRPr="00142352">
        <w:rPr>
          <w:sz w:val="28"/>
          <w:szCs w:val="28"/>
        </w:rPr>
        <w:t>организации</w:t>
      </w:r>
      <w:r w:rsidR="002C0B54" w:rsidRPr="00142352">
        <w:rPr>
          <w:sz w:val="28"/>
          <w:szCs w:val="28"/>
        </w:rPr>
        <w:t xml:space="preserve"> персональ</w:t>
      </w:r>
      <w:r w:rsidR="001C44B8" w:rsidRPr="00142352">
        <w:rPr>
          <w:sz w:val="28"/>
          <w:szCs w:val="28"/>
        </w:rPr>
        <w:t xml:space="preserve">ных данных, функции </w:t>
      </w:r>
      <w:r w:rsidR="009B2C6C" w:rsidRPr="00142352">
        <w:rPr>
          <w:sz w:val="28"/>
          <w:szCs w:val="28"/>
        </w:rPr>
        <w:t>организации</w:t>
      </w:r>
      <w:r w:rsidR="002C0B54" w:rsidRPr="00142352">
        <w:rPr>
          <w:sz w:val="28"/>
          <w:szCs w:val="28"/>
        </w:rPr>
        <w:t xml:space="preserve"> при обработке персональных данных, права субъектов персональных данных, а </w:t>
      </w:r>
      <w:r w:rsidR="001C44B8" w:rsidRPr="00142352">
        <w:rPr>
          <w:sz w:val="28"/>
          <w:szCs w:val="28"/>
        </w:rPr>
        <w:t xml:space="preserve">также реализуемые в </w:t>
      </w:r>
      <w:r w:rsidR="009B2C6C" w:rsidRPr="00142352">
        <w:rPr>
          <w:sz w:val="28"/>
          <w:szCs w:val="28"/>
        </w:rPr>
        <w:t xml:space="preserve">организации </w:t>
      </w:r>
      <w:r w:rsidR="002C0B54" w:rsidRPr="00142352">
        <w:rPr>
          <w:sz w:val="28"/>
          <w:szCs w:val="28"/>
        </w:rPr>
        <w:t>требования к защите персональных данных.</w:t>
      </w:r>
    </w:p>
    <w:p w:rsidR="002C0B54" w:rsidRPr="00142352" w:rsidRDefault="001C44B8" w:rsidP="001C44B8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2. </w:t>
      </w:r>
      <w:r w:rsidR="002C0B54" w:rsidRPr="00142352">
        <w:rPr>
          <w:sz w:val="28"/>
          <w:szCs w:val="28"/>
        </w:rPr>
        <w:t xml:space="preserve">Политика разработана с учетом требований </w:t>
      </w:r>
      <w:hyperlink r:id="rId7" w:anchor="a1" w:tooltip="+" w:history="1">
        <w:r w:rsidR="002C0B54" w:rsidRPr="00142352">
          <w:rPr>
            <w:rStyle w:val="a5"/>
            <w:color w:val="auto"/>
            <w:sz w:val="28"/>
            <w:szCs w:val="28"/>
            <w:u w:val="none"/>
          </w:rPr>
          <w:t>Конституции</w:t>
        </w:r>
      </w:hyperlink>
      <w:r w:rsidR="002C0B54" w:rsidRPr="00142352">
        <w:rPr>
          <w:sz w:val="28"/>
          <w:szCs w:val="28"/>
        </w:rPr>
        <w:t xml:space="preserve"> Республики Беларусь, законодательных и иных нормативных правовых актов Республики Беларусь в области персональных данных.</w:t>
      </w:r>
    </w:p>
    <w:p w:rsidR="002C0B54" w:rsidRPr="00142352" w:rsidRDefault="002C0B54" w:rsidP="002E1D60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3. Положения Политики служат основой для разработки локальных правовых актов, регламентирующих в</w:t>
      </w:r>
      <w:r w:rsidR="001C44B8" w:rsidRPr="00142352">
        <w:rPr>
          <w:sz w:val="28"/>
          <w:szCs w:val="28"/>
        </w:rPr>
        <w:t xml:space="preserve"> </w:t>
      </w:r>
      <w:r w:rsidR="002E1D60" w:rsidRPr="00142352">
        <w:rPr>
          <w:sz w:val="28"/>
          <w:szCs w:val="28"/>
        </w:rPr>
        <w:t>организации</w:t>
      </w:r>
      <w:r w:rsidR="001C44B8" w:rsidRPr="00142352">
        <w:rPr>
          <w:sz w:val="28"/>
          <w:szCs w:val="28"/>
        </w:rPr>
        <w:t xml:space="preserve"> </w:t>
      </w:r>
      <w:r w:rsidRPr="00142352">
        <w:rPr>
          <w:sz w:val="28"/>
          <w:szCs w:val="28"/>
        </w:rPr>
        <w:t>вопросы обработки персональны</w:t>
      </w:r>
      <w:r w:rsidR="001C44B8" w:rsidRPr="00142352">
        <w:rPr>
          <w:sz w:val="28"/>
          <w:szCs w:val="28"/>
        </w:rPr>
        <w:t xml:space="preserve">х данных </w:t>
      </w:r>
      <w:proofErr w:type="gramStart"/>
      <w:r w:rsidR="001C44B8" w:rsidRPr="00142352">
        <w:rPr>
          <w:sz w:val="28"/>
          <w:szCs w:val="28"/>
        </w:rPr>
        <w:t>работников  и</w:t>
      </w:r>
      <w:proofErr w:type="gramEnd"/>
      <w:r w:rsidR="001C44B8" w:rsidRPr="00142352">
        <w:rPr>
          <w:sz w:val="28"/>
          <w:szCs w:val="28"/>
        </w:rPr>
        <w:t xml:space="preserve"> пациентов </w:t>
      </w:r>
      <w:r w:rsidR="002E1D60" w:rsidRPr="00142352">
        <w:rPr>
          <w:sz w:val="28"/>
          <w:szCs w:val="28"/>
        </w:rPr>
        <w:t>организации</w:t>
      </w:r>
      <w:r w:rsidR="009834F0" w:rsidRPr="00142352">
        <w:rPr>
          <w:sz w:val="28"/>
          <w:szCs w:val="28"/>
        </w:rPr>
        <w:t>, а также</w:t>
      </w:r>
      <w:r w:rsidRPr="00142352">
        <w:rPr>
          <w:sz w:val="28"/>
          <w:szCs w:val="28"/>
        </w:rPr>
        <w:t xml:space="preserve"> других субъектов персональных данных.</w:t>
      </w:r>
    </w:p>
    <w:p w:rsidR="00BA6535" w:rsidRPr="00142352" w:rsidRDefault="00BA6535" w:rsidP="001C44B8">
      <w:pPr>
        <w:pStyle w:val="justify"/>
        <w:spacing w:after="0"/>
        <w:divId w:val="1961690256"/>
        <w:rPr>
          <w:sz w:val="28"/>
          <w:szCs w:val="28"/>
        </w:rPr>
      </w:pPr>
    </w:p>
    <w:p w:rsidR="000351D2" w:rsidRPr="00142352" w:rsidRDefault="002C0B54" w:rsidP="000351D2">
      <w:pPr>
        <w:pStyle w:val="y3"/>
        <w:spacing w:before="0"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ГЛАВА 2</w:t>
      </w:r>
      <w:r w:rsidRPr="00142352">
        <w:rPr>
          <w:sz w:val="28"/>
          <w:szCs w:val="28"/>
        </w:rPr>
        <w:br/>
        <w:t xml:space="preserve">ЗАКОНОДАТЕЛЬНЫЕ И ИНЫЕ НОРМАТИВНЫЕ ПРАВОВЫЕ АКТЫ РЕСПУБЛИКИ БЕЛАРУСЬ, В СООТВЕТСТВИИ С КОТОРЫМИ ОПРЕДЕЛЯЕТСЯ ПОЛИТИКА ОБРАБОТКИ </w:t>
      </w:r>
    </w:p>
    <w:p w:rsidR="00663B44" w:rsidRPr="00142352" w:rsidRDefault="002C0B54" w:rsidP="00144733">
      <w:pPr>
        <w:pStyle w:val="y3"/>
        <w:spacing w:before="0"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ПЕ</w:t>
      </w:r>
      <w:r w:rsidR="001C44B8" w:rsidRPr="00142352">
        <w:rPr>
          <w:sz w:val="28"/>
          <w:szCs w:val="28"/>
        </w:rPr>
        <w:t xml:space="preserve">РСОНАЛЬНЫХ ДАННЫХ </w:t>
      </w:r>
    </w:p>
    <w:p w:rsidR="002C0B54" w:rsidRPr="00142352" w:rsidRDefault="002C0B54" w:rsidP="0014473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4. Политика обработки пер</w:t>
      </w:r>
      <w:r w:rsidR="007F48ED" w:rsidRPr="00142352">
        <w:rPr>
          <w:sz w:val="28"/>
          <w:szCs w:val="28"/>
        </w:rPr>
        <w:t xml:space="preserve">сональных данных </w:t>
      </w:r>
      <w:r w:rsidRPr="00142352">
        <w:rPr>
          <w:sz w:val="28"/>
          <w:szCs w:val="28"/>
        </w:rPr>
        <w:t xml:space="preserve">определяется </w:t>
      </w:r>
      <w:proofErr w:type="gramStart"/>
      <w:r w:rsidRPr="00142352">
        <w:rPr>
          <w:sz w:val="28"/>
          <w:szCs w:val="28"/>
        </w:rPr>
        <w:t>в</w:t>
      </w:r>
      <w:r w:rsidR="009834F0" w:rsidRPr="00142352">
        <w:rPr>
          <w:sz w:val="28"/>
          <w:szCs w:val="28"/>
        </w:rPr>
        <w:t xml:space="preserve">  </w:t>
      </w:r>
      <w:r w:rsidRPr="00142352">
        <w:rPr>
          <w:sz w:val="28"/>
          <w:szCs w:val="28"/>
        </w:rPr>
        <w:t>соответствии</w:t>
      </w:r>
      <w:proofErr w:type="gramEnd"/>
      <w:r w:rsidRPr="00142352">
        <w:rPr>
          <w:sz w:val="28"/>
          <w:szCs w:val="28"/>
        </w:rPr>
        <w:t xml:space="preserve"> со следующими нормативными правовыми актами:</w:t>
      </w:r>
    </w:p>
    <w:p w:rsidR="002C0B54" w:rsidRPr="00142352" w:rsidRDefault="008012AA" w:rsidP="007F48ED">
      <w:pPr>
        <w:pStyle w:val="justify"/>
        <w:spacing w:after="0"/>
        <w:divId w:val="1961690256"/>
        <w:rPr>
          <w:sz w:val="28"/>
          <w:szCs w:val="28"/>
        </w:rPr>
      </w:pPr>
      <w:hyperlink r:id="rId8" w:anchor="a1" w:tooltip="+" w:history="1">
        <w:r w:rsidR="002C0B54" w:rsidRPr="00142352">
          <w:rPr>
            <w:rStyle w:val="a5"/>
            <w:color w:val="auto"/>
            <w:sz w:val="28"/>
            <w:szCs w:val="28"/>
            <w:u w:val="none"/>
          </w:rPr>
          <w:t>Конституция</w:t>
        </w:r>
      </w:hyperlink>
      <w:r w:rsidR="002C0B54" w:rsidRPr="00142352">
        <w:rPr>
          <w:sz w:val="28"/>
          <w:szCs w:val="28"/>
        </w:rPr>
        <w:t xml:space="preserve"> Республики Беларусь;</w:t>
      </w:r>
    </w:p>
    <w:p w:rsidR="002C0B54" w:rsidRPr="00142352" w:rsidRDefault="002C0B54" w:rsidP="007F48ED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Трудовой </w:t>
      </w:r>
      <w:hyperlink r:id="rId9" w:anchor="a6676" w:tooltip="+" w:history="1">
        <w:r w:rsidRPr="00142352">
          <w:rPr>
            <w:rStyle w:val="a5"/>
            <w:color w:val="auto"/>
            <w:sz w:val="28"/>
            <w:szCs w:val="28"/>
            <w:u w:val="none"/>
          </w:rPr>
          <w:t>кодекс</w:t>
        </w:r>
      </w:hyperlink>
      <w:r w:rsidRPr="00142352">
        <w:rPr>
          <w:sz w:val="28"/>
          <w:szCs w:val="28"/>
        </w:rPr>
        <w:t xml:space="preserve"> Республики Беларусь;</w:t>
      </w:r>
    </w:p>
    <w:p w:rsidR="002C0B54" w:rsidRPr="00142352" w:rsidRDefault="008012AA" w:rsidP="007F48ED">
      <w:pPr>
        <w:pStyle w:val="justify"/>
        <w:spacing w:after="0"/>
        <w:divId w:val="1961690256"/>
        <w:rPr>
          <w:sz w:val="28"/>
          <w:szCs w:val="28"/>
        </w:rPr>
      </w:pPr>
      <w:hyperlink r:id="rId10" w:anchor="a17" w:tooltip="+" w:history="1">
        <w:r w:rsidR="002C0B54" w:rsidRPr="00142352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="002C0B54" w:rsidRPr="00142352">
        <w:rPr>
          <w:sz w:val="28"/>
          <w:szCs w:val="28"/>
        </w:rPr>
        <w:t xml:space="preserve"> Республики Беларусь от 07.05.2021 № 99-З «О защите персональных данных»;</w:t>
      </w:r>
    </w:p>
    <w:p w:rsidR="007F48ED" w:rsidRPr="00142352" w:rsidRDefault="008012AA" w:rsidP="007F48ED">
      <w:pPr>
        <w:pStyle w:val="justify"/>
        <w:spacing w:after="0"/>
        <w:divId w:val="1961690256"/>
        <w:rPr>
          <w:sz w:val="28"/>
          <w:szCs w:val="28"/>
        </w:rPr>
      </w:pPr>
      <w:hyperlink r:id="rId11" w:anchor="a58" w:tooltip="+" w:history="1">
        <w:r w:rsidR="002C0B54" w:rsidRPr="00142352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="002C0B54" w:rsidRPr="00142352">
        <w:rPr>
          <w:sz w:val="28"/>
          <w:szCs w:val="28"/>
        </w:rPr>
        <w:t xml:space="preserve"> Республики Беларусь от 10.11.2008 № 455-З «Об информации, информатизации и защите информации»;</w:t>
      </w:r>
    </w:p>
    <w:p w:rsidR="007F48ED" w:rsidRPr="00142352" w:rsidRDefault="007F48ED" w:rsidP="007F48ED">
      <w:pPr>
        <w:spacing w:after="0" w:line="240" w:lineRule="auto"/>
        <w:jc w:val="both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 xml:space="preserve">        Закон Рес</w:t>
      </w:r>
      <w:r w:rsidR="00D96493" w:rsidRPr="00142352">
        <w:rPr>
          <w:rFonts w:ascii="Times New Roman" w:eastAsia="Times New Roman" w:hAnsi="Times New Roman" w:cs="Times New Roman"/>
          <w:sz w:val="28"/>
          <w:szCs w:val="28"/>
        </w:rPr>
        <w:t xml:space="preserve">публики </w:t>
      </w:r>
      <w:r w:rsidRPr="00142352">
        <w:rPr>
          <w:rFonts w:ascii="Times New Roman" w:eastAsia="Times New Roman" w:hAnsi="Times New Roman" w:cs="Times New Roman"/>
          <w:sz w:val="28"/>
          <w:szCs w:val="28"/>
        </w:rPr>
        <w:t>Беларусь от 18.06.1993 № 2435-XII «О здравоохранении»</w:t>
      </w:r>
      <w:r w:rsidR="00D96493" w:rsidRPr="001423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5C6A" w:rsidRPr="00142352" w:rsidRDefault="00845C6A" w:rsidP="00EA5123">
      <w:pPr>
        <w:spacing w:after="0" w:line="240" w:lineRule="auto"/>
        <w:jc w:val="both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Style w:val="ref-body"/>
          <w:rFonts w:ascii="Times New Roman" w:hAnsi="Times New Roman" w:cs="Times New Roman"/>
          <w:sz w:val="28"/>
          <w:szCs w:val="28"/>
        </w:rPr>
        <w:tab/>
      </w:r>
      <w:r w:rsidR="00EA5123" w:rsidRPr="00142352">
        <w:rPr>
          <w:rStyle w:val="ref-body"/>
          <w:rFonts w:ascii="Times New Roman" w:hAnsi="Times New Roman" w:cs="Times New Roman"/>
          <w:sz w:val="28"/>
          <w:szCs w:val="28"/>
        </w:rPr>
        <w:t>п</w:t>
      </w:r>
      <w:r w:rsidRPr="00142352">
        <w:rPr>
          <w:rStyle w:val="ref-body"/>
          <w:rFonts w:ascii="Times New Roman" w:hAnsi="Times New Roman" w:cs="Times New Roman"/>
          <w:sz w:val="28"/>
          <w:szCs w:val="28"/>
        </w:rPr>
        <w:t xml:space="preserve">риказ Министерства здравоохранения Республики Беларусь            от 25.05.2018 № 536 «О </w:t>
      </w:r>
      <w:proofErr w:type="gramStart"/>
      <w:r w:rsidRPr="00142352">
        <w:rPr>
          <w:rStyle w:val="ref-body"/>
          <w:rFonts w:ascii="Times New Roman" w:hAnsi="Times New Roman" w:cs="Times New Roman"/>
          <w:sz w:val="28"/>
          <w:szCs w:val="28"/>
        </w:rPr>
        <w:t>некоторых вопросах формирования</w:t>
      </w:r>
      <w:proofErr w:type="gramEnd"/>
      <w:r w:rsidRPr="00142352">
        <w:rPr>
          <w:rStyle w:val="ref-body"/>
          <w:rFonts w:ascii="Times New Roman" w:hAnsi="Times New Roman" w:cs="Times New Roman"/>
          <w:sz w:val="28"/>
          <w:szCs w:val="28"/>
        </w:rPr>
        <w:t xml:space="preserve"> интегрированных электронных медицинских карт в </w:t>
      </w:r>
      <w:r w:rsidR="00F0719B">
        <w:rPr>
          <w:rStyle w:val="ref-body"/>
          <w:rFonts w:ascii="Times New Roman" w:hAnsi="Times New Roman" w:cs="Times New Roman"/>
          <w:sz w:val="28"/>
          <w:szCs w:val="28"/>
        </w:rPr>
        <w:t xml:space="preserve">  </w:t>
      </w:r>
      <w:r w:rsidRPr="00142352">
        <w:rPr>
          <w:rStyle w:val="ref-body"/>
          <w:rFonts w:ascii="Times New Roman" w:hAnsi="Times New Roman" w:cs="Times New Roman"/>
          <w:sz w:val="28"/>
          <w:szCs w:val="28"/>
        </w:rPr>
        <w:t>Республике Беларусь»;</w:t>
      </w:r>
    </w:p>
    <w:p w:rsidR="00240ADA" w:rsidRPr="00142352" w:rsidRDefault="00240ADA" w:rsidP="000351D2">
      <w:pPr>
        <w:spacing w:after="0" w:line="240" w:lineRule="auto"/>
        <w:ind w:right="-93"/>
        <w:jc w:val="both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Style w:val="ref-body"/>
          <w:rFonts w:ascii="Times New Roman" w:hAnsi="Times New Roman" w:cs="Times New Roman"/>
          <w:sz w:val="28"/>
          <w:szCs w:val="28"/>
        </w:rPr>
        <w:tab/>
        <w:t xml:space="preserve">постановление Министерства здравоохранения Республики </w:t>
      </w:r>
      <w:proofErr w:type="gramStart"/>
      <w:r w:rsidRPr="00142352">
        <w:rPr>
          <w:rStyle w:val="ref-body"/>
          <w:rFonts w:ascii="Times New Roman" w:hAnsi="Times New Roman" w:cs="Times New Roman"/>
          <w:sz w:val="28"/>
          <w:szCs w:val="28"/>
        </w:rPr>
        <w:t xml:space="preserve">Беларусь  </w:t>
      </w:r>
      <w:r w:rsidR="00AE6C55" w:rsidRPr="0014235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E6C55" w:rsidRPr="00142352">
        <w:rPr>
          <w:rFonts w:ascii="Times New Roman" w:hAnsi="Times New Roman" w:cs="Times New Roman"/>
          <w:sz w:val="28"/>
          <w:szCs w:val="28"/>
        </w:rPr>
        <w:t xml:space="preserve"> </w:t>
      </w:r>
      <w:r w:rsidRPr="00142352">
        <w:rPr>
          <w:rFonts w:ascii="Times New Roman" w:hAnsi="Times New Roman" w:cs="Times New Roman"/>
          <w:sz w:val="28"/>
          <w:szCs w:val="28"/>
        </w:rPr>
        <w:t>28.05.2021 № 6</w:t>
      </w:r>
      <w:r w:rsidR="00845C6A" w:rsidRPr="00142352">
        <w:rPr>
          <w:rFonts w:ascii="Times New Roman" w:hAnsi="Times New Roman" w:cs="Times New Roman"/>
          <w:sz w:val="28"/>
          <w:szCs w:val="28"/>
        </w:rPr>
        <w:t xml:space="preserve">4 «Об утверждении Инструкции </w:t>
      </w:r>
      <w:r w:rsidRPr="00142352">
        <w:rPr>
          <w:rFonts w:ascii="Times New Roman" w:hAnsi="Times New Roman" w:cs="Times New Roman"/>
          <w:sz w:val="28"/>
          <w:szCs w:val="28"/>
        </w:rPr>
        <w:t>о порядке обезличивания персональных данных лиц, которым оказывается медицинская помощь»;</w:t>
      </w:r>
    </w:p>
    <w:p w:rsidR="00DE03A9" w:rsidRPr="00142352" w:rsidRDefault="007F48ED" w:rsidP="003A5B22">
      <w:pPr>
        <w:pStyle w:val="il-text-alignjustify"/>
        <w:spacing w:before="0" w:beforeAutospacing="0" w:after="0" w:afterAutospacing="0"/>
        <w:jc w:val="both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ab/>
      </w:r>
      <w:r w:rsidR="00D96493" w:rsidRPr="00142352">
        <w:rPr>
          <w:sz w:val="28"/>
          <w:szCs w:val="28"/>
        </w:rPr>
        <w:t>п</w:t>
      </w:r>
      <w:r w:rsidRPr="00142352">
        <w:rPr>
          <w:sz w:val="28"/>
          <w:szCs w:val="28"/>
        </w:rPr>
        <w:t>остановление</w:t>
      </w:r>
      <w:r w:rsidRPr="00142352">
        <w:rPr>
          <w:rStyle w:val="fake-non-breaking-space"/>
          <w:sz w:val="28"/>
          <w:szCs w:val="28"/>
        </w:rPr>
        <w:t> </w:t>
      </w:r>
      <w:r w:rsidRPr="00142352">
        <w:rPr>
          <w:sz w:val="28"/>
          <w:szCs w:val="28"/>
        </w:rPr>
        <w:t>Министерства здравоохранения Рес</w:t>
      </w:r>
      <w:r w:rsidR="00D96493" w:rsidRPr="00142352">
        <w:rPr>
          <w:sz w:val="28"/>
          <w:szCs w:val="28"/>
        </w:rPr>
        <w:t>публики Беларусь от 07.06.2021 № 74 «</w:t>
      </w:r>
      <w:r w:rsidRPr="00142352">
        <w:rPr>
          <w:sz w:val="28"/>
          <w:szCs w:val="28"/>
        </w:rPr>
        <w:t>О формах и порядке дачи и отзыва согласия на внесение и обработ</w:t>
      </w:r>
      <w:r w:rsidR="00D96493" w:rsidRPr="00142352">
        <w:rPr>
          <w:sz w:val="28"/>
          <w:szCs w:val="28"/>
        </w:rPr>
        <w:t>ку персональных данных пациента»</w:t>
      </w:r>
      <w:r w:rsidRPr="00142352">
        <w:rPr>
          <w:sz w:val="28"/>
          <w:szCs w:val="28"/>
        </w:rPr>
        <w:t xml:space="preserve"> (вместе с Инструкцией</w:t>
      </w:r>
      <w:r w:rsidRPr="00142352">
        <w:rPr>
          <w:rStyle w:val="fake-non-breaking-space"/>
          <w:sz w:val="28"/>
          <w:szCs w:val="28"/>
        </w:rPr>
        <w:t> </w:t>
      </w:r>
      <w:r w:rsidRPr="00142352">
        <w:rPr>
          <w:sz w:val="28"/>
          <w:szCs w:val="28"/>
        </w:rPr>
        <w:t xml:space="preserve">о формах и порядке дачи и отзыва согласия на внесение и обработку персональных данных, информации, составляющей врачебную тайну, отказа от их внесения и обработки и порядке информирования </w:t>
      </w:r>
      <w:r w:rsidR="00D96493" w:rsidRPr="00142352">
        <w:rPr>
          <w:sz w:val="28"/>
          <w:szCs w:val="28"/>
        </w:rPr>
        <w:t xml:space="preserve">       </w:t>
      </w:r>
      <w:r w:rsidRPr="00142352">
        <w:rPr>
          <w:sz w:val="28"/>
          <w:szCs w:val="28"/>
        </w:rPr>
        <w:t>о праве на отказ от внесения информации, составляющей врачебную тайну, в централизованную информац</w:t>
      </w:r>
      <w:r w:rsidR="00D96493" w:rsidRPr="00142352">
        <w:rPr>
          <w:sz w:val="28"/>
          <w:szCs w:val="28"/>
        </w:rPr>
        <w:t>ионную систему здравоохранения);</w:t>
      </w:r>
    </w:p>
    <w:p w:rsidR="002C0B54" w:rsidRPr="00142352" w:rsidRDefault="002C0B54" w:rsidP="007F48ED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иные нормативные правовые акты Республики Беларусь </w:t>
      </w:r>
      <w:r w:rsidR="00D96493" w:rsidRPr="00142352">
        <w:rPr>
          <w:sz w:val="28"/>
          <w:szCs w:val="28"/>
        </w:rPr>
        <w:t xml:space="preserve">                       </w:t>
      </w:r>
      <w:r w:rsidRPr="00142352">
        <w:rPr>
          <w:sz w:val="28"/>
          <w:szCs w:val="28"/>
        </w:rPr>
        <w:t>и нормативные документы уполномоченных органов государственной власти.</w:t>
      </w:r>
    </w:p>
    <w:p w:rsidR="002C0B54" w:rsidRPr="00142352" w:rsidRDefault="002C0B54" w:rsidP="0014473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5. В целях реализации положений Политики разрабатываются соответствующие локальные правовые акты и иные документы, в том числе:</w:t>
      </w:r>
    </w:p>
    <w:p w:rsidR="002C0B54" w:rsidRPr="00142352" w:rsidRDefault="003A5B22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ab/>
      </w:r>
      <w:r w:rsidR="002C0B54" w:rsidRPr="00142352">
        <w:rPr>
          <w:sz w:val="28"/>
          <w:szCs w:val="28"/>
        </w:rPr>
        <w:t>Положение об обработке и защите персональных данных;</w:t>
      </w:r>
    </w:p>
    <w:p w:rsidR="002C0B54" w:rsidRPr="00142352" w:rsidRDefault="003A5B22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ab/>
      </w:r>
      <w:r w:rsidR="002C0B54" w:rsidRPr="00142352">
        <w:rPr>
          <w:sz w:val="28"/>
          <w:szCs w:val="28"/>
        </w:rPr>
        <w:t>Положение о порядке обеспечения конфиденциальности при обработке информации, содержащей персональные данные;</w:t>
      </w:r>
    </w:p>
    <w:p w:rsidR="00DE03A9" w:rsidRPr="00142352" w:rsidRDefault="003A5B22" w:rsidP="005D32E0">
      <w:pPr>
        <w:pStyle w:val="il-text-alignjustify"/>
        <w:spacing w:before="0" w:beforeAutospacing="0" w:after="0" w:afterAutospacing="0"/>
        <w:jc w:val="both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ab/>
      </w:r>
      <w:r w:rsidR="00DE03A9" w:rsidRPr="00142352">
        <w:rPr>
          <w:sz w:val="28"/>
          <w:szCs w:val="28"/>
        </w:rPr>
        <w:t>Инструкция о формах и порядке дачи и отзыва согласия на внесение и обработку персональных данных, информации, составляющей врачебную тайну, отказа от их внесения и обр</w:t>
      </w:r>
      <w:r w:rsidR="006E0411" w:rsidRPr="00142352">
        <w:rPr>
          <w:sz w:val="28"/>
          <w:szCs w:val="28"/>
        </w:rPr>
        <w:t>аботки</w:t>
      </w:r>
      <w:r w:rsidR="005D32E0" w:rsidRPr="00142352">
        <w:rPr>
          <w:sz w:val="28"/>
          <w:szCs w:val="28"/>
        </w:rPr>
        <w:t>;</w:t>
      </w:r>
      <w:r w:rsidR="006E0411" w:rsidRPr="00142352">
        <w:rPr>
          <w:sz w:val="28"/>
          <w:szCs w:val="28"/>
        </w:rPr>
        <w:t xml:space="preserve"> </w:t>
      </w:r>
      <w:r w:rsidR="005D32E0" w:rsidRPr="00142352">
        <w:rPr>
          <w:sz w:val="28"/>
          <w:szCs w:val="28"/>
        </w:rPr>
        <w:t xml:space="preserve"> </w:t>
      </w:r>
      <w:r w:rsidR="006E0411" w:rsidRPr="00142352">
        <w:rPr>
          <w:sz w:val="28"/>
          <w:szCs w:val="28"/>
        </w:rPr>
        <w:t xml:space="preserve"> </w:t>
      </w:r>
      <w:r w:rsidR="005D32E0" w:rsidRPr="00142352">
        <w:rPr>
          <w:sz w:val="28"/>
          <w:szCs w:val="28"/>
        </w:rPr>
        <w:t xml:space="preserve"> </w:t>
      </w:r>
    </w:p>
    <w:p w:rsidR="002C0B54" w:rsidRPr="00142352" w:rsidRDefault="002C0B54" w:rsidP="0014473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иные локальные правовые акты и документы, регламентирующие </w:t>
      </w:r>
      <w:r w:rsidR="00DE03A9" w:rsidRPr="00142352">
        <w:rPr>
          <w:sz w:val="28"/>
          <w:szCs w:val="28"/>
        </w:rPr>
        <w:t xml:space="preserve">       </w:t>
      </w:r>
      <w:r w:rsidRPr="00142352">
        <w:rPr>
          <w:sz w:val="28"/>
          <w:szCs w:val="28"/>
        </w:rPr>
        <w:t>вопросы обработки персональных данных.</w:t>
      </w:r>
    </w:p>
    <w:p w:rsidR="009834F0" w:rsidRPr="00142352" w:rsidRDefault="009834F0" w:rsidP="00F0719B">
      <w:pPr>
        <w:pStyle w:val="justify"/>
        <w:spacing w:after="0"/>
        <w:ind w:firstLine="0"/>
        <w:divId w:val="1961690256"/>
        <w:rPr>
          <w:sz w:val="28"/>
          <w:szCs w:val="28"/>
        </w:rPr>
      </w:pPr>
    </w:p>
    <w:p w:rsidR="009834F0" w:rsidRPr="00142352" w:rsidRDefault="002C0B54" w:rsidP="00312DA8">
      <w:pPr>
        <w:pStyle w:val="y3"/>
        <w:spacing w:before="0"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ГЛАВА 3</w:t>
      </w:r>
      <w:r w:rsidRPr="00142352">
        <w:rPr>
          <w:sz w:val="28"/>
          <w:szCs w:val="28"/>
        </w:rPr>
        <w:br/>
        <w:t xml:space="preserve">ОСНОВНЫЕ ТЕРМИНЫ И ОПРЕДЕЛЕНИЯ, ИСПОЛЬЗУЕМЫЕ </w:t>
      </w:r>
      <w:r w:rsidRPr="00142352">
        <w:rPr>
          <w:sz w:val="28"/>
          <w:szCs w:val="28"/>
        </w:rPr>
        <w:lastRenderedPageBreak/>
        <w:t xml:space="preserve">В ЛОКАЛЬНЫХ ПРАВОВЫХ АКТАХ </w:t>
      </w:r>
      <w:r w:rsidR="00312DA8" w:rsidRPr="00142352">
        <w:rPr>
          <w:sz w:val="28"/>
          <w:szCs w:val="28"/>
        </w:rPr>
        <w:t>ООО «БЬЮСУРИ»,</w:t>
      </w:r>
      <w:r w:rsidRPr="00142352">
        <w:rPr>
          <w:sz w:val="28"/>
          <w:szCs w:val="28"/>
        </w:rPr>
        <w:t xml:space="preserve"> РЕГЛАМЕНТИРУЮЩИХ ВОПРОСЫ ОБРАБОТКИ</w:t>
      </w:r>
    </w:p>
    <w:p w:rsidR="002C0B54" w:rsidRPr="00142352" w:rsidRDefault="002C0B54" w:rsidP="009834F0">
      <w:pPr>
        <w:pStyle w:val="y3"/>
        <w:spacing w:before="0"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 ПЕРСОНАЛЬНЫХ ДАННЫХ</w:t>
      </w:r>
    </w:p>
    <w:p w:rsidR="00D104FF" w:rsidRPr="00142352" w:rsidRDefault="00F0719B" w:rsidP="00F0719B">
      <w:pPr>
        <w:pStyle w:val="justify"/>
        <w:spacing w:after="0"/>
        <w:ind w:right="-141" w:firstLine="0"/>
        <w:divId w:val="196169025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04FF" w:rsidRPr="00142352">
        <w:rPr>
          <w:sz w:val="28"/>
          <w:szCs w:val="28"/>
        </w:rPr>
        <w:t>6. Оператор </w:t>
      </w:r>
      <w:r w:rsidR="00312DA8" w:rsidRPr="00142352">
        <w:rPr>
          <w:sz w:val="28"/>
          <w:szCs w:val="28"/>
        </w:rPr>
        <w:t>–</w:t>
      </w:r>
      <w:r w:rsidR="00144733" w:rsidRPr="00142352">
        <w:rPr>
          <w:sz w:val="28"/>
          <w:szCs w:val="28"/>
        </w:rPr>
        <w:t xml:space="preserve"> </w:t>
      </w:r>
      <w:r w:rsidR="0045409A" w:rsidRPr="00142352">
        <w:rPr>
          <w:sz w:val="28"/>
          <w:szCs w:val="28"/>
        </w:rPr>
        <w:t>О</w:t>
      </w:r>
      <w:r w:rsidR="00312DA8" w:rsidRPr="00142352">
        <w:rPr>
          <w:sz w:val="28"/>
          <w:szCs w:val="28"/>
        </w:rPr>
        <w:t>бщество с ограниченной ответственностью «</w:t>
      </w:r>
      <w:proofErr w:type="spellStart"/>
      <w:proofErr w:type="gramStart"/>
      <w:r w:rsidR="00312DA8" w:rsidRPr="00142352">
        <w:rPr>
          <w:sz w:val="28"/>
          <w:szCs w:val="28"/>
        </w:rPr>
        <w:t>Бьюсури</w:t>
      </w:r>
      <w:proofErr w:type="spellEnd"/>
      <w:r w:rsidR="00312DA8" w:rsidRPr="00142352">
        <w:rPr>
          <w:sz w:val="28"/>
          <w:szCs w:val="28"/>
        </w:rPr>
        <w:t xml:space="preserve">» </w:t>
      </w:r>
      <w:r w:rsidR="00D104FF" w:rsidRPr="00142352">
        <w:rPr>
          <w:sz w:val="28"/>
          <w:szCs w:val="28"/>
        </w:rPr>
        <w:t xml:space="preserve"> расположенное</w:t>
      </w:r>
      <w:proofErr w:type="gramEnd"/>
      <w:r w:rsidR="00D104FF" w:rsidRPr="00142352">
        <w:rPr>
          <w:sz w:val="28"/>
          <w:szCs w:val="28"/>
        </w:rPr>
        <w:t xml:space="preserve"> по адресу:</w:t>
      </w:r>
      <w:r w:rsidR="00294F48" w:rsidRPr="00142352">
        <w:rPr>
          <w:sz w:val="28"/>
          <w:szCs w:val="28"/>
        </w:rPr>
        <w:t xml:space="preserve"> </w:t>
      </w:r>
      <w:proofErr w:type="spellStart"/>
      <w:r w:rsidR="00294F48" w:rsidRPr="00142352">
        <w:rPr>
          <w:sz w:val="28"/>
          <w:szCs w:val="28"/>
        </w:rPr>
        <w:t>г.Минск</w:t>
      </w:r>
      <w:proofErr w:type="spellEnd"/>
      <w:r w:rsidR="00294F48" w:rsidRPr="00142352">
        <w:rPr>
          <w:sz w:val="28"/>
          <w:szCs w:val="28"/>
        </w:rPr>
        <w:t xml:space="preserve"> </w:t>
      </w:r>
      <w:proofErr w:type="spellStart"/>
      <w:r w:rsidR="00294F48" w:rsidRPr="00142352">
        <w:rPr>
          <w:sz w:val="28"/>
          <w:szCs w:val="28"/>
        </w:rPr>
        <w:t>ул.</w:t>
      </w:r>
      <w:r w:rsidR="0045409A" w:rsidRPr="00142352">
        <w:rPr>
          <w:sz w:val="28"/>
          <w:szCs w:val="28"/>
        </w:rPr>
        <w:t>Д</w:t>
      </w:r>
      <w:r w:rsidR="00294F48" w:rsidRPr="00142352">
        <w:rPr>
          <w:sz w:val="28"/>
          <w:szCs w:val="28"/>
        </w:rPr>
        <w:t>унина</w:t>
      </w:r>
      <w:proofErr w:type="spellEnd"/>
      <w:r w:rsidR="00294F48" w:rsidRPr="00142352">
        <w:rPr>
          <w:sz w:val="28"/>
          <w:szCs w:val="28"/>
        </w:rPr>
        <w:t>-Марцинкевича 4/1-1Н.</w:t>
      </w:r>
    </w:p>
    <w:p w:rsidR="00D104FF" w:rsidRPr="00142352" w:rsidRDefault="005B46F9" w:rsidP="00D104FF">
      <w:pPr>
        <w:pStyle w:val="justify"/>
        <w:spacing w:after="0"/>
        <w:ind w:right="-141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7. П</w:t>
      </w:r>
      <w:r w:rsidR="00D104FF" w:rsidRPr="00142352">
        <w:rPr>
          <w:sz w:val="28"/>
          <w:szCs w:val="28"/>
        </w:rPr>
        <w:t>ерсональные данные - любая информация, относящаяся к идентифицированному физическому лицу или физическому лицу, кото</w:t>
      </w:r>
      <w:r w:rsidRPr="00142352">
        <w:rPr>
          <w:sz w:val="28"/>
          <w:szCs w:val="28"/>
        </w:rPr>
        <w:t>рое может быть идентифицировано.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8</w:t>
      </w:r>
      <w:r w:rsidR="00D104FF" w:rsidRPr="00142352">
        <w:rPr>
          <w:sz w:val="28"/>
          <w:szCs w:val="28"/>
        </w:rPr>
        <w:t xml:space="preserve">. Биометрические персональные </w:t>
      </w:r>
      <w:proofErr w:type="gramStart"/>
      <w:r w:rsidR="00D104FF" w:rsidRPr="00142352">
        <w:rPr>
          <w:sz w:val="28"/>
          <w:szCs w:val="28"/>
        </w:rPr>
        <w:t>данные  -</w:t>
      </w:r>
      <w:proofErr w:type="gramEnd"/>
      <w:r w:rsidR="00D104FF" w:rsidRPr="00142352">
        <w:rPr>
          <w:sz w:val="28"/>
          <w:szCs w:val="28"/>
        </w:rPr>
        <w:t xml:space="preserve"> информация, характеризующая физиологические и биологические особенности человека, которая используется для его уникальной идентификации </w:t>
      </w:r>
      <w:r w:rsidR="0045409A" w:rsidRPr="00142352">
        <w:rPr>
          <w:sz w:val="28"/>
          <w:szCs w:val="28"/>
        </w:rPr>
        <w:t xml:space="preserve">            </w:t>
      </w:r>
      <w:r w:rsidR="00D104FF" w:rsidRPr="00142352">
        <w:rPr>
          <w:sz w:val="28"/>
          <w:szCs w:val="28"/>
        </w:rPr>
        <w:t>(</w:t>
      </w:r>
      <w:r w:rsidR="0045409A" w:rsidRPr="00142352">
        <w:rPr>
          <w:sz w:val="28"/>
          <w:szCs w:val="28"/>
        </w:rPr>
        <w:t xml:space="preserve"> </w:t>
      </w:r>
      <w:r w:rsidR="00D104FF" w:rsidRPr="00142352">
        <w:rPr>
          <w:sz w:val="28"/>
          <w:szCs w:val="28"/>
        </w:rPr>
        <w:t>характеристики лица и его изображение и др.).</w:t>
      </w:r>
    </w:p>
    <w:p w:rsidR="00D104FF" w:rsidRPr="00142352" w:rsidRDefault="005B46F9" w:rsidP="00D104F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9</w:t>
      </w:r>
      <w:r w:rsidR="00D104FF" w:rsidRPr="00142352">
        <w:rPr>
          <w:sz w:val="28"/>
          <w:szCs w:val="28"/>
        </w:rPr>
        <w:t>. Генетические персональные данные - информация, относящаяся к наследуемым либо приобретенным генетическим характеристикам человека, которая содержит уникальные данные о его физиологии либо здоровье и может быть выявлена, в частности, при исследовании его биологического образца.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1</w:t>
      </w:r>
      <w:r w:rsidR="0045409A" w:rsidRPr="00142352">
        <w:rPr>
          <w:sz w:val="28"/>
          <w:szCs w:val="28"/>
        </w:rPr>
        <w:t>0</w:t>
      </w:r>
      <w:r w:rsidR="00D104FF" w:rsidRPr="00142352">
        <w:rPr>
          <w:sz w:val="28"/>
          <w:szCs w:val="28"/>
        </w:rPr>
        <w:t>. Информация - сведения (сообщения, данные) независимо от формы их представления.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1</w:t>
      </w:r>
      <w:r w:rsidR="0045409A" w:rsidRPr="00142352">
        <w:rPr>
          <w:sz w:val="28"/>
          <w:szCs w:val="28"/>
        </w:rPr>
        <w:t>1</w:t>
      </w:r>
      <w:r w:rsidRPr="00142352">
        <w:rPr>
          <w:sz w:val="28"/>
          <w:szCs w:val="28"/>
        </w:rPr>
        <w:t>. Ф</w:t>
      </w:r>
      <w:r w:rsidR="00D104FF" w:rsidRPr="00142352">
        <w:rPr>
          <w:sz w:val="28"/>
          <w:szCs w:val="28"/>
        </w:rPr>
        <w:t>изическое лицо, которое может быть идентифицировано -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1</w:t>
      </w:r>
      <w:r w:rsidR="0045409A" w:rsidRPr="00142352">
        <w:rPr>
          <w:sz w:val="28"/>
          <w:szCs w:val="28"/>
        </w:rPr>
        <w:t>2</w:t>
      </w:r>
      <w:r w:rsidRPr="00142352">
        <w:rPr>
          <w:sz w:val="28"/>
          <w:szCs w:val="28"/>
        </w:rPr>
        <w:t>. С</w:t>
      </w:r>
      <w:r w:rsidR="00D104FF" w:rsidRPr="00142352">
        <w:rPr>
          <w:sz w:val="28"/>
          <w:szCs w:val="28"/>
        </w:rPr>
        <w:t>убъект персональных данных или субъект - физическое лицо, в отношении которого осуществляется обработка персональных данных</w:t>
      </w:r>
      <w:r w:rsidRPr="00142352">
        <w:rPr>
          <w:sz w:val="28"/>
          <w:szCs w:val="28"/>
        </w:rPr>
        <w:t>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1</w:t>
      </w:r>
      <w:r w:rsidR="0045409A" w:rsidRPr="00142352">
        <w:rPr>
          <w:sz w:val="28"/>
          <w:szCs w:val="28"/>
        </w:rPr>
        <w:t>3</w:t>
      </w:r>
      <w:r w:rsidRPr="00142352">
        <w:rPr>
          <w:sz w:val="28"/>
          <w:szCs w:val="28"/>
        </w:rPr>
        <w:t>. О</w:t>
      </w:r>
      <w:r w:rsidR="00D104FF" w:rsidRPr="00142352">
        <w:rPr>
          <w:sz w:val="28"/>
          <w:szCs w:val="28"/>
        </w:rPr>
        <w:t>бработка персональных данных 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</w:t>
      </w:r>
      <w:r w:rsidRPr="00142352">
        <w:rPr>
          <w:sz w:val="28"/>
          <w:szCs w:val="28"/>
        </w:rPr>
        <w:t>е, удаление персональных данных.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1</w:t>
      </w:r>
      <w:r w:rsidR="0045409A" w:rsidRPr="00142352">
        <w:rPr>
          <w:sz w:val="28"/>
          <w:szCs w:val="28"/>
        </w:rPr>
        <w:t>4</w:t>
      </w:r>
      <w:r w:rsidRPr="00142352">
        <w:rPr>
          <w:sz w:val="28"/>
          <w:szCs w:val="28"/>
        </w:rPr>
        <w:t>. О</w:t>
      </w:r>
      <w:r w:rsidR="00D104FF" w:rsidRPr="00142352">
        <w:rPr>
          <w:sz w:val="28"/>
          <w:szCs w:val="28"/>
        </w:rPr>
        <w:t>бработка персональных данных с использованием средств автоматизации - обработка персональных данных с помощью средств вычислительной техники, при этом такая обработка не может быть признана осуществляемой исключительно с использованием средств автоматизации только на том основании, что персональные данные содержатся в информационной системе персональных данных либо были извлече</w:t>
      </w:r>
      <w:r w:rsidRPr="00142352">
        <w:rPr>
          <w:sz w:val="28"/>
          <w:szCs w:val="28"/>
        </w:rPr>
        <w:t>ны из нее.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lastRenderedPageBreak/>
        <w:t>1</w:t>
      </w:r>
      <w:r w:rsidR="0045409A" w:rsidRPr="00142352">
        <w:rPr>
          <w:sz w:val="28"/>
          <w:szCs w:val="28"/>
        </w:rPr>
        <w:t>5</w:t>
      </w:r>
      <w:r w:rsidRPr="00142352">
        <w:rPr>
          <w:sz w:val="28"/>
          <w:szCs w:val="28"/>
        </w:rPr>
        <w:t>. О</w:t>
      </w:r>
      <w:r w:rsidR="00D104FF" w:rsidRPr="00142352">
        <w:rPr>
          <w:sz w:val="28"/>
          <w:szCs w:val="28"/>
        </w:rPr>
        <w:t>бработка персональных данных без использования средств автоматизации - действия с персональными данными, такие как использование, уточнение, распространение, уничтожение, осуществляемые при непосредственном участии человека, если при этом обеспечиваются поиск персональных данных и (или) доступ к ним по определенным критериям (картотеки, спис</w:t>
      </w:r>
      <w:r w:rsidRPr="00142352">
        <w:rPr>
          <w:sz w:val="28"/>
          <w:szCs w:val="28"/>
        </w:rPr>
        <w:t>ки, базы данных, журналы и др.).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1</w:t>
      </w:r>
      <w:r w:rsidR="0045409A" w:rsidRPr="00142352">
        <w:rPr>
          <w:sz w:val="28"/>
          <w:szCs w:val="28"/>
        </w:rPr>
        <w:t>6</w:t>
      </w:r>
      <w:r w:rsidRPr="00142352">
        <w:rPr>
          <w:sz w:val="28"/>
          <w:szCs w:val="28"/>
        </w:rPr>
        <w:t>. Р</w:t>
      </w:r>
      <w:r w:rsidR="00D104FF" w:rsidRPr="00142352">
        <w:rPr>
          <w:sz w:val="28"/>
          <w:szCs w:val="28"/>
        </w:rPr>
        <w:t>аспространение персональных данных - действия, направленные на ознакомление с персональными данными неопределенного круга л</w:t>
      </w:r>
      <w:r w:rsidRPr="00142352">
        <w:rPr>
          <w:sz w:val="28"/>
          <w:szCs w:val="28"/>
        </w:rPr>
        <w:t>иц.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1</w:t>
      </w:r>
      <w:r w:rsidR="0045409A" w:rsidRPr="00142352">
        <w:rPr>
          <w:sz w:val="28"/>
          <w:szCs w:val="28"/>
        </w:rPr>
        <w:t>7</w:t>
      </w:r>
      <w:r w:rsidRPr="00142352">
        <w:rPr>
          <w:sz w:val="28"/>
          <w:szCs w:val="28"/>
        </w:rPr>
        <w:t>. П</w:t>
      </w:r>
      <w:r w:rsidR="00D104FF" w:rsidRPr="00142352">
        <w:rPr>
          <w:sz w:val="28"/>
          <w:szCs w:val="28"/>
        </w:rPr>
        <w:t xml:space="preserve">редоставление персональных данных - действия, направленные на ознакомление с персональными данными </w:t>
      </w:r>
      <w:r w:rsidRPr="00142352">
        <w:rPr>
          <w:sz w:val="28"/>
          <w:szCs w:val="28"/>
        </w:rPr>
        <w:t>определенных лица или круга лиц.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1</w:t>
      </w:r>
      <w:r w:rsidR="0045409A" w:rsidRPr="00142352">
        <w:rPr>
          <w:sz w:val="28"/>
          <w:szCs w:val="28"/>
        </w:rPr>
        <w:t>8</w:t>
      </w:r>
      <w:r w:rsidRPr="00142352">
        <w:rPr>
          <w:sz w:val="28"/>
          <w:szCs w:val="28"/>
        </w:rPr>
        <w:t>. Б</w:t>
      </w:r>
      <w:r w:rsidR="00D104FF" w:rsidRPr="00142352">
        <w:rPr>
          <w:sz w:val="28"/>
          <w:szCs w:val="28"/>
        </w:rPr>
        <w:t>локирование персональных данных - прекращение доступа к перс</w:t>
      </w:r>
      <w:r w:rsidRPr="00142352">
        <w:rPr>
          <w:sz w:val="28"/>
          <w:szCs w:val="28"/>
        </w:rPr>
        <w:t>ональным данным без их удаления.</w:t>
      </w:r>
    </w:p>
    <w:p w:rsidR="00D104FF" w:rsidRPr="00142352" w:rsidRDefault="0045409A" w:rsidP="00D104F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19</w:t>
      </w:r>
      <w:r w:rsidR="005B46F9" w:rsidRPr="00142352">
        <w:rPr>
          <w:sz w:val="28"/>
          <w:szCs w:val="28"/>
        </w:rPr>
        <w:t>. У</w:t>
      </w:r>
      <w:r w:rsidR="00D104FF" w:rsidRPr="00142352">
        <w:rPr>
          <w:sz w:val="28"/>
          <w:szCs w:val="28"/>
        </w:rPr>
        <w:t>даление персональных данных 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</w:t>
      </w:r>
      <w:r w:rsidR="005B46F9" w:rsidRPr="00142352">
        <w:rPr>
          <w:sz w:val="28"/>
          <w:szCs w:val="28"/>
        </w:rPr>
        <w:t>ые носители персональных данных.</w:t>
      </w:r>
    </w:p>
    <w:p w:rsidR="00D104FF" w:rsidRPr="00142352" w:rsidRDefault="005B46F9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2</w:t>
      </w:r>
      <w:r w:rsidR="0045409A" w:rsidRPr="00142352">
        <w:rPr>
          <w:sz w:val="28"/>
          <w:szCs w:val="28"/>
        </w:rPr>
        <w:t>0</w:t>
      </w:r>
      <w:r w:rsidRPr="00142352">
        <w:rPr>
          <w:sz w:val="28"/>
          <w:szCs w:val="28"/>
        </w:rPr>
        <w:t>. О</w:t>
      </w:r>
      <w:r w:rsidR="00D104FF" w:rsidRPr="00142352">
        <w:rPr>
          <w:sz w:val="28"/>
          <w:szCs w:val="28"/>
        </w:rPr>
        <w:t>безличивание персональных данных 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2E1547" w:rsidRPr="00142352" w:rsidRDefault="005B46F9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2</w:t>
      </w:r>
      <w:r w:rsidR="0045409A" w:rsidRPr="00142352">
        <w:rPr>
          <w:sz w:val="28"/>
          <w:szCs w:val="28"/>
        </w:rPr>
        <w:t>1</w:t>
      </w:r>
      <w:r w:rsidR="000351D2" w:rsidRPr="00142352">
        <w:rPr>
          <w:sz w:val="28"/>
          <w:szCs w:val="28"/>
        </w:rPr>
        <w:t>. </w:t>
      </w:r>
      <w:r w:rsidR="002C0B54" w:rsidRPr="00142352">
        <w:rPr>
          <w:sz w:val="28"/>
          <w:szCs w:val="28"/>
        </w:rPr>
        <w:t>Трансграничная передача персональных данных - передача персональных данных на территорию иностранного государства.</w:t>
      </w:r>
      <w:bookmarkStart w:id="0" w:name="a3"/>
      <w:bookmarkEnd w:id="0"/>
    </w:p>
    <w:p w:rsidR="002E1547" w:rsidRPr="00142352" w:rsidRDefault="002E1547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    </w:t>
      </w:r>
    </w:p>
    <w:p w:rsidR="002C0B54" w:rsidRPr="00142352" w:rsidRDefault="002E1547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                                         </w:t>
      </w:r>
      <w:r w:rsidR="002C0B54" w:rsidRPr="00142352">
        <w:rPr>
          <w:sz w:val="28"/>
          <w:szCs w:val="28"/>
        </w:rPr>
        <w:t>ГЛАВА 4</w:t>
      </w:r>
      <w:r w:rsidR="002C0B54" w:rsidRPr="00142352">
        <w:rPr>
          <w:sz w:val="28"/>
          <w:szCs w:val="28"/>
        </w:rPr>
        <w:br/>
        <w:t>ПРИНЦИПЫ И ЦЕЛИ ОБРАБОТКИ ПЕРСОНАЛЬНЫХ ДАННЫХ</w:t>
      </w:r>
    </w:p>
    <w:p w:rsidR="002E1547" w:rsidRPr="00142352" w:rsidRDefault="002E1547" w:rsidP="002E1547">
      <w:pPr>
        <w:pStyle w:val="justify"/>
        <w:spacing w:after="0"/>
        <w:divId w:val="1961690256"/>
        <w:rPr>
          <w:sz w:val="28"/>
          <w:szCs w:val="28"/>
        </w:rPr>
      </w:pPr>
    </w:p>
    <w:p w:rsidR="002C0B54" w:rsidRPr="00142352" w:rsidRDefault="00D96493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22. </w:t>
      </w:r>
      <w:r w:rsidR="0045409A" w:rsidRPr="00142352">
        <w:rPr>
          <w:sz w:val="28"/>
          <w:szCs w:val="28"/>
        </w:rPr>
        <w:t xml:space="preserve"> Организация</w:t>
      </w:r>
      <w:r w:rsidR="00CE484D" w:rsidRPr="00142352">
        <w:rPr>
          <w:sz w:val="28"/>
          <w:szCs w:val="28"/>
        </w:rPr>
        <w:t>, являясь О</w:t>
      </w:r>
      <w:r w:rsidR="002C0B54" w:rsidRPr="00142352">
        <w:rPr>
          <w:sz w:val="28"/>
          <w:szCs w:val="28"/>
        </w:rPr>
        <w:t>ператором персональных данных, осуществляет обработку персональных данных работников</w:t>
      </w:r>
      <w:r w:rsidRPr="00142352">
        <w:rPr>
          <w:sz w:val="28"/>
          <w:szCs w:val="28"/>
        </w:rPr>
        <w:t xml:space="preserve"> и пациентов</w:t>
      </w:r>
      <w:r w:rsidR="0045409A" w:rsidRPr="00142352">
        <w:rPr>
          <w:sz w:val="28"/>
          <w:szCs w:val="28"/>
        </w:rPr>
        <w:t xml:space="preserve">. </w:t>
      </w:r>
    </w:p>
    <w:p w:rsidR="002C0B54" w:rsidRPr="00142352" w:rsidRDefault="00D96493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23. </w:t>
      </w:r>
      <w:r w:rsidR="002C0B54" w:rsidRPr="00142352">
        <w:rPr>
          <w:sz w:val="28"/>
          <w:szCs w:val="28"/>
        </w:rPr>
        <w:t>Обработка персональных данных осуществляется с учетом необходимости обеспечения защиты прав и свобод работников</w:t>
      </w:r>
      <w:r w:rsidR="000351D2" w:rsidRPr="00142352">
        <w:rPr>
          <w:sz w:val="28"/>
          <w:szCs w:val="28"/>
        </w:rPr>
        <w:t xml:space="preserve"> и </w:t>
      </w:r>
      <w:proofErr w:type="gramStart"/>
      <w:r w:rsidR="000351D2" w:rsidRPr="00142352">
        <w:rPr>
          <w:sz w:val="28"/>
          <w:szCs w:val="28"/>
        </w:rPr>
        <w:t xml:space="preserve">пациентов, </w:t>
      </w:r>
      <w:r w:rsidR="0045409A" w:rsidRPr="00142352">
        <w:rPr>
          <w:sz w:val="28"/>
          <w:szCs w:val="28"/>
        </w:rPr>
        <w:t xml:space="preserve"> </w:t>
      </w:r>
      <w:r w:rsidR="002C0B54" w:rsidRPr="00142352">
        <w:rPr>
          <w:sz w:val="28"/>
          <w:szCs w:val="28"/>
        </w:rPr>
        <w:t xml:space="preserve"> </w:t>
      </w:r>
      <w:proofErr w:type="gramEnd"/>
      <w:r w:rsidR="002C0B54" w:rsidRPr="00142352">
        <w:rPr>
          <w:sz w:val="28"/>
          <w:szCs w:val="28"/>
        </w:rPr>
        <w:t>в том числе защиты права на неприкосновенность частной жизни, личную и семейную тайну, на основе следующих принципов:</w:t>
      </w:r>
    </w:p>
    <w:p w:rsidR="002C0B54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обработка персональных данных осуществляется на законной и справедливой основе;</w:t>
      </w:r>
    </w:p>
    <w:p w:rsidR="002C0B54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обработка персональных данных осуществляется соразмерно заявленным целям их обработки и обеспечивает на всех этапах такой </w:t>
      </w:r>
      <w:r w:rsidRPr="00142352">
        <w:rPr>
          <w:sz w:val="28"/>
          <w:szCs w:val="28"/>
        </w:rPr>
        <w:lastRenderedPageBreak/>
        <w:t>обработки справедливое соотношение интересов всех заинтересованных лиц;</w:t>
      </w:r>
    </w:p>
    <w:p w:rsidR="002C0B54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:rsidR="002C0B54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:rsidR="002C0B54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к заявленным целям их обработки;</w:t>
      </w:r>
    </w:p>
    <w:p w:rsidR="002C0B54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:rsidR="002C0B54" w:rsidRPr="00142352" w:rsidRDefault="00CE484D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О</w:t>
      </w:r>
      <w:r w:rsidR="002C0B54" w:rsidRPr="00142352">
        <w:rPr>
          <w:sz w:val="28"/>
          <w:szCs w:val="28"/>
        </w:rPr>
        <w:t>ператор принимает меры по обеспечению достоверности обрабатываемых им персональных данных, при необходимости обновляет их;</w:t>
      </w:r>
    </w:p>
    <w:p w:rsidR="002C0B54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персональные данные хранятся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294F48" w:rsidRPr="00142352" w:rsidRDefault="00294F48" w:rsidP="0045409A">
      <w:pPr>
        <w:pStyle w:val="justify"/>
        <w:spacing w:after="0"/>
        <w:ind w:firstLine="0"/>
        <w:divId w:val="1961690256"/>
        <w:rPr>
          <w:sz w:val="28"/>
          <w:szCs w:val="28"/>
        </w:rPr>
      </w:pPr>
    </w:p>
    <w:p w:rsidR="002C0B54" w:rsidRPr="00142352" w:rsidRDefault="008012AA" w:rsidP="00ED7441">
      <w:pPr>
        <w:pStyle w:val="justify"/>
        <w:spacing w:after="0"/>
        <w:ind w:firstLine="0"/>
        <w:divId w:val="196169025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0B54" w:rsidRPr="00142352">
        <w:rPr>
          <w:sz w:val="28"/>
          <w:szCs w:val="28"/>
        </w:rPr>
        <w:t>24. Персональные данные обрабатываются в целях:</w:t>
      </w:r>
    </w:p>
    <w:p w:rsidR="002C0B54" w:rsidRPr="00142352" w:rsidRDefault="002C0B54" w:rsidP="0014473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обеспечения соблюдения </w:t>
      </w:r>
      <w:hyperlink r:id="rId12" w:anchor="a1" w:tooltip="+" w:history="1">
        <w:r w:rsidRPr="00142352">
          <w:rPr>
            <w:rStyle w:val="a5"/>
            <w:color w:val="auto"/>
            <w:sz w:val="28"/>
            <w:szCs w:val="28"/>
            <w:u w:val="none"/>
          </w:rPr>
          <w:t>Конституции</w:t>
        </w:r>
      </w:hyperlink>
      <w:r w:rsidRPr="00142352">
        <w:rPr>
          <w:sz w:val="28"/>
          <w:szCs w:val="28"/>
        </w:rPr>
        <w:t xml:space="preserve"> Республики Беларусь, законодательных и иных нормативных правовых актов Республики Беларусь, локальных правовых актов;</w:t>
      </w:r>
    </w:p>
    <w:p w:rsidR="009B32C7" w:rsidRPr="00142352" w:rsidRDefault="009B32C7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осуществления прав и законных интересов в рамках осуществления видов деятельности, предусмотренных Уставом и иными локальными правовыми актами</w:t>
      </w:r>
      <w:r w:rsidR="0045409A" w:rsidRPr="00142352">
        <w:rPr>
          <w:sz w:val="28"/>
          <w:szCs w:val="28"/>
        </w:rPr>
        <w:t>;</w:t>
      </w:r>
    </w:p>
    <w:p w:rsidR="002C0B54" w:rsidRPr="00142352" w:rsidRDefault="002C0B54" w:rsidP="0045409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осуществления функций, полномочий и обязанностей, возложенных законодательством Республики Беларусь на </w:t>
      </w:r>
      <w:r w:rsidR="0045409A" w:rsidRPr="00142352">
        <w:rPr>
          <w:sz w:val="28"/>
          <w:szCs w:val="28"/>
        </w:rPr>
        <w:t>организацию</w:t>
      </w:r>
      <w:r w:rsidRPr="00142352">
        <w:rPr>
          <w:sz w:val="28"/>
          <w:szCs w:val="28"/>
        </w:rPr>
        <w:t>, в том числе по предоставлению персональных данных в органы государственной власти, в Фонд социальной защиты населения Министерства труда и социальной защиты Республики Беларусь, а также в иные государственные органы;</w:t>
      </w:r>
    </w:p>
    <w:p w:rsidR="002C0B54" w:rsidRPr="00142352" w:rsidRDefault="002C0B54" w:rsidP="0014473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регулирования трудовых отношений с работниками;</w:t>
      </w:r>
    </w:p>
    <w:p w:rsidR="002C0B54" w:rsidRPr="00142352" w:rsidRDefault="009B32C7" w:rsidP="00D96493">
      <w:pPr>
        <w:pStyle w:val="justify"/>
        <w:spacing w:after="0"/>
        <w:divId w:val="1961690256"/>
        <w:rPr>
          <w:sz w:val="28"/>
          <w:szCs w:val="28"/>
        </w:rPr>
      </w:pPr>
      <w:proofErr w:type="gramStart"/>
      <w:r w:rsidRPr="00142352">
        <w:rPr>
          <w:sz w:val="28"/>
          <w:szCs w:val="28"/>
        </w:rPr>
        <w:t xml:space="preserve">защиты </w:t>
      </w:r>
      <w:r w:rsidR="002C0B54" w:rsidRPr="00142352">
        <w:rPr>
          <w:sz w:val="28"/>
          <w:szCs w:val="28"/>
        </w:rPr>
        <w:t xml:space="preserve"> з</w:t>
      </w:r>
      <w:r w:rsidRPr="00142352">
        <w:rPr>
          <w:sz w:val="28"/>
          <w:szCs w:val="28"/>
        </w:rPr>
        <w:t>доровья</w:t>
      </w:r>
      <w:proofErr w:type="gramEnd"/>
      <w:r w:rsidRPr="00142352">
        <w:rPr>
          <w:sz w:val="28"/>
          <w:szCs w:val="28"/>
        </w:rPr>
        <w:t xml:space="preserve"> и иных </w:t>
      </w:r>
      <w:r w:rsidR="002C0B54" w:rsidRPr="00142352">
        <w:rPr>
          <w:sz w:val="28"/>
          <w:szCs w:val="28"/>
        </w:rPr>
        <w:t>интересов субъектов персональных данных;</w:t>
      </w:r>
    </w:p>
    <w:p w:rsidR="002C0B54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подготовки, заключения, исполнения и прекращения договоров с контрагентами;</w:t>
      </w:r>
    </w:p>
    <w:p w:rsidR="002C0B54" w:rsidRPr="00142352" w:rsidRDefault="002C0B54" w:rsidP="0014473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lastRenderedPageBreak/>
        <w:t>формирования справочных материалов для внутреннего информационного обеспечения деятельности;</w:t>
      </w:r>
    </w:p>
    <w:p w:rsidR="002C0B54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исполнения судебных актов, актов других органов или должностных лиц, подлежащих исполнению в соответствии с законодательством Республики Беларусь об исполнительном производстве;</w:t>
      </w:r>
    </w:p>
    <w:p w:rsidR="005B46F9" w:rsidRPr="00142352" w:rsidRDefault="002C0B54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в иных законных целях.</w:t>
      </w:r>
    </w:p>
    <w:p w:rsidR="005B46F9" w:rsidRPr="00142352" w:rsidRDefault="005B46F9" w:rsidP="00294F48">
      <w:pPr>
        <w:pStyle w:val="y3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ГЛАВА </w:t>
      </w:r>
      <w:r w:rsidR="009C3D4B" w:rsidRPr="00142352">
        <w:rPr>
          <w:sz w:val="28"/>
          <w:szCs w:val="28"/>
        </w:rPr>
        <w:t>5</w:t>
      </w:r>
      <w:r w:rsidR="00144733" w:rsidRPr="00142352">
        <w:rPr>
          <w:sz w:val="28"/>
          <w:szCs w:val="28"/>
        </w:rPr>
        <w:br/>
        <w:t xml:space="preserve">ФУНКЦИИ </w:t>
      </w:r>
      <w:r w:rsidR="00294F48" w:rsidRPr="00142352">
        <w:rPr>
          <w:sz w:val="28"/>
          <w:szCs w:val="28"/>
        </w:rPr>
        <w:t>ОРГАНИЗАЦИИ</w:t>
      </w:r>
      <w:r w:rsidRPr="00142352">
        <w:rPr>
          <w:sz w:val="28"/>
          <w:szCs w:val="28"/>
        </w:rPr>
        <w:t xml:space="preserve"> ПРИ ОСУЩЕСТВЛЕНИИ ОБРАБОТКИ ПЕРСОНАЛЬНЫХ ДАННЫХ</w:t>
      </w:r>
    </w:p>
    <w:p w:rsidR="005B46F9" w:rsidRPr="00142352" w:rsidRDefault="005B46F9" w:rsidP="00294F48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2</w:t>
      </w:r>
      <w:r w:rsidR="009C3D4B" w:rsidRPr="00142352">
        <w:rPr>
          <w:sz w:val="28"/>
          <w:szCs w:val="28"/>
        </w:rPr>
        <w:t>5</w:t>
      </w:r>
      <w:r w:rsidRPr="00142352">
        <w:rPr>
          <w:sz w:val="28"/>
          <w:szCs w:val="28"/>
        </w:rPr>
        <w:t xml:space="preserve">. </w:t>
      </w:r>
      <w:r w:rsidR="00294F48" w:rsidRPr="00142352">
        <w:rPr>
          <w:sz w:val="28"/>
          <w:szCs w:val="28"/>
        </w:rPr>
        <w:t>Организация</w:t>
      </w:r>
      <w:r w:rsidRPr="00142352">
        <w:rPr>
          <w:sz w:val="28"/>
          <w:szCs w:val="28"/>
        </w:rPr>
        <w:t xml:space="preserve"> при осуществлении обработки персональных данных:</w:t>
      </w:r>
    </w:p>
    <w:p w:rsidR="005B46F9" w:rsidRPr="00142352" w:rsidRDefault="005B46F9" w:rsidP="0014473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принимает меры, необходимые и достаточные для обеспечения выполнения требований законодательства Республики Беларусь и локальных правовых актов в области персональных данных;</w:t>
      </w:r>
    </w:p>
    <w:p w:rsidR="005B46F9" w:rsidRPr="00142352" w:rsidRDefault="005B46F9" w:rsidP="005B46F9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5B46F9" w:rsidRPr="00142352" w:rsidRDefault="00294F48" w:rsidP="005B46F9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назначает</w:t>
      </w:r>
      <w:r w:rsidR="005B46F9" w:rsidRPr="00142352">
        <w:rPr>
          <w:sz w:val="28"/>
          <w:szCs w:val="28"/>
        </w:rPr>
        <w:t xml:space="preserve"> лицо, ответственное за осуществление внутреннего контроля за обработкой персональных данных;</w:t>
      </w:r>
    </w:p>
    <w:p w:rsidR="005B46F9" w:rsidRPr="00142352" w:rsidRDefault="005B46F9" w:rsidP="00294F48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издает локальные правовые акты, определяющие политику и вопросы обработки и защиты персональных данных в </w:t>
      </w:r>
      <w:r w:rsidR="00294F48" w:rsidRPr="00142352">
        <w:rPr>
          <w:sz w:val="28"/>
          <w:szCs w:val="28"/>
        </w:rPr>
        <w:t>организации;</w:t>
      </w:r>
    </w:p>
    <w:p w:rsidR="005B46F9" w:rsidRPr="00142352" w:rsidRDefault="005B46F9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знак</w:t>
      </w:r>
      <w:r w:rsidR="002E1547" w:rsidRPr="00142352">
        <w:rPr>
          <w:sz w:val="28"/>
          <w:szCs w:val="28"/>
        </w:rPr>
        <w:t>оми</w:t>
      </w:r>
      <w:r w:rsidRPr="00142352">
        <w:rPr>
          <w:sz w:val="28"/>
          <w:szCs w:val="28"/>
        </w:rPr>
        <w:t xml:space="preserve">т работников </w:t>
      </w:r>
      <w:r w:rsidR="00294F48" w:rsidRPr="00142352">
        <w:rPr>
          <w:sz w:val="28"/>
          <w:szCs w:val="28"/>
        </w:rPr>
        <w:t>организации,</w:t>
      </w:r>
      <w:r w:rsidRPr="00142352">
        <w:rPr>
          <w:sz w:val="28"/>
          <w:szCs w:val="28"/>
        </w:rPr>
        <w:t xml:space="preserve"> непосредственно осуществляющих обработку персональных данных, с положениями законодательства Республики Беларусь и локальных правовых актов в области персональных данных, в том числе требованиями к защите персональных данных, и обучает указанных работников;</w:t>
      </w:r>
    </w:p>
    <w:p w:rsidR="005B46F9" w:rsidRPr="00142352" w:rsidRDefault="005B46F9" w:rsidP="005B46F9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обеспечивает неограниченный доступ к настоящей Политике;</w:t>
      </w:r>
    </w:p>
    <w:p w:rsidR="005B46F9" w:rsidRPr="00142352" w:rsidRDefault="005B46F9" w:rsidP="005B46F9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Республики Беларусь;</w:t>
      </w:r>
    </w:p>
    <w:p w:rsidR="005B46F9" w:rsidRPr="00142352" w:rsidRDefault="005B46F9" w:rsidP="005B46F9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прекращает обработку и уничтожает персональные данные в случаях, предусмотренных законодательством Республики Беларусь в области персональных данных;</w:t>
      </w:r>
    </w:p>
    <w:p w:rsidR="005B46F9" w:rsidRPr="00142352" w:rsidRDefault="005B46F9" w:rsidP="00D9649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совершает иные действия, предусмотренные законодательством Республики Беларусь в области персональных данных.</w:t>
      </w:r>
    </w:p>
    <w:p w:rsidR="00CD6965" w:rsidRPr="00142352" w:rsidRDefault="00CD6965" w:rsidP="00D96493">
      <w:pPr>
        <w:pStyle w:val="justify"/>
        <w:spacing w:after="0"/>
        <w:divId w:val="1961690256"/>
        <w:rPr>
          <w:sz w:val="28"/>
          <w:szCs w:val="28"/>
        </w:rPr>
      </w:pPr>
    </w:p>
    <w:p w:rsidR="00F47CCF" w:rsidRPr="00142352" w:rsidRDefault="008012AA" w:rsidP="008012AA">
      <w:pPr>
        <w:pStyle w:val="y3"/>
        <w:spacing w:before="0" w:after="0"/>
        <w:jc w:val="left"/>
        <w:divId w:val="19616902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C3D4B" w:rsidRPr="00142352">
        <w:rPr>
          <w:sz w:val="28"/>
          <w:szCs w:val="28"/>
        </w:rPr>
        <w:t>ГЛАВА 6</w:t>
      </w:r>
      <w:r w:rsidR="00F47CCF" w:rsidRPr="0014235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</w:t>
      </w:r>
      <w:r w:rsidR="00F47CCF" w:rsidRPr="00142352">
        <w:rPr>
          <w:sz w:val="28"/>
          <w:szCs w:val="28"/>
        </w:rPr>
        <w:t>КАТЕГОРИИ СУБЪЕКТОВ ПЕРСОНАЛЬНЫХ ДАННЫХ</w:t>
      </w:r>
    </w:p>
    <w:p w:rsidR="00F47CCF" w:rsidRPr="00142352" w:rsidRDefault="00F47CCF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F47CCF" w:rsidRPr="00142352" w:rsidRDefault="009C3D4B" w:rsidP="00294F48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26</w:t>
      </w:r>
      <w:r w:rsidR="00F47CCF" w:rsidRPr="00142352">
        <w:rPr>
          <w:sz w:val="28"/>
          <w:szCs w:val="28"/>
        </w:rPr>
        <w:t xml:space="preserve">. </w:t>
      </w:r>
      <w:r w:rsidR="00294F48" w:rsidRPr="00142352">
        <w:rPr>
          <w:sz w:val="28"/>
          <w:szCs w:val="28"/>
        </w:rPr>
        <w:t>Организация</w:t>
      </w:r>
      <w:r w:rsidR="00F47CCF" w:rsidRPr="00142352">
        <w:rPr>
          <w:sz w:val="28"/>
          <w:szCs w:val="28"/>
        </w:rPr>
        <w:t xml:space="preserve"> обрабатывает персональные данные следующих категорий субъектов:</w:t>
      </w:r>
    </w:p>
    <w:p w:rsidR="00F47CCF" w:rsidRPr="00142352" w:rsidRDefault="00F47CCF" w:rsidP="00294F48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работников </w:t>
      </w:r>
      <w:r w:rsidR="00294F48" w:rsidRPr="00142352">
        <w:rPr>
          <w:sz w:val="28"/>
          <w:szCs w:val="28"/>
        </w:rPr>
        <w:t>организации</w:t>
      </w:r>
      <w:r w:rsidR="00144733" w:rsidRPr="00142352">
        <w:rPr>
          <w:sz w:val="28"/>
          <w:szCs w:val="28"/>
        </w:rPr>
        <w:t>;</w:t>
      </w:r>
    </w:p>
    <w:p w:rsidR="00F47CCF" w:rsidRPr="00142352" w:rsidRDefault="00F47CCF" w:rsidP="001108E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пациентов</w:t>
      </w:r>
      <w:r w:rsidR="001108EA" w:rsidRPr="00142352">
        <w:rPr>
          <w:sz w:val="28"/>
          <w:szCs w:val="28"/>
        </w:rPr>
        <w:t>.</w:t>
      </w:r>
    </w:p>
    <w:p w:rsidR="00CD6965" w:rsidRPr="00142352" w:rsidRDefault="00CD6965" w:rsidP="00F47CCF">
      <w:pPr>
        <w:pStyle w:val="justify"/>
        <w:spacing w:after="0"/>
        <w:divId w:val="1961690256"/>
        <w:rPr>
          <w:sz w:val="28"/>
          <w:szCs w:val="28"/>
        </w:rPr>
      </w:pPr>
    </w:p>
    <w:p w:rsidR="00F47CCF" w:rsidRPr="00142352" w:rsidRDefault="002E1547" w:rsidP="002E1547">
      <w:pPr>
        <w:pStyle w:val="y3"/>
        <w:spacing w:before="0" w:after="0"/>
        <w:jc w:val="left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                </w:t>
      </w:r>
      <w:r w:rsidR="008012AA">
        <w:rPr>
          <w:sz w:val="28"/>
          <w:szCs w:val="28"/>
        </w:rPr>
        <w:t xml:space="preserve">                                </w:t>
      </w:r>
      <w:r w:rsidRPr="00142352">
        <w:rPr>
          <w:sz w:val="28"/>
          <w:szCs w:val="28"/>
        </w:rPr>
        <w:t xml:space="preserve">     </w:t>
      </w:r>
      <w:r w:rsidR="009C3D4B" w:rsidRPr="00142352">
        <w:rPr>
          <w:sz w:val="28"/>
          <w:szCs w:val="28"/>
        </w:rPr>
        <w:t>ГЛАВА 7</w:t>
      </w:r>
      <w:r w:rsidR="00F47CCF" w:rsidRPr="00142352">
        <w:rPr>
          <w:sz w:val="28"/>
          <w:szCs w:val="28"/>
        </w:rPr>
        <w:br/>
      </w:r>
      <w:r w:rsidRPr="00142352">
        <w:rPr>
          <w:sz w:val="28"/>
          <w:szCs w:val="28"/>
        </w:rPr>
        <w:t xml:space="preserve">           </w:t>
      </w:r>
      <w:r w:rsidR="00F47CCF" w:rsidRPr="00142352">
        <w:rPr>
          <w:sz w:val="28"/>
          <w:szCs w:val="28"/>
        </w:rPr>
        <w:t>СОДЕРЖАНИЕ И ОБЪЕМ ПЕРСОНАЛЬНЫХ ДАННЫХ</w:t>
      </w:r>
    </w:p>
    <w:p w:rsidR="00F47CCF" w:rsidRPr="00142352" w:rsidRDefault="00F47CCF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F47CCF" w:rsidRPr="00142352" w:rsidRDefault="009C3D4B" w:rsidP="001108E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27</w:t>
      </w:r>
      <w:r w:rsidR="00F47CCF" w:rsidRPr="00142352">
        <w:rPr>
          <w:sz w:val="28"/>
          <w:szCs w:val="28"/>
        </w:rPr>
        <w:t>. Содержание и объем персональных данных каждой категории субъектов определяется необходимостью достижения конкретных целей их обработки, а также необходимостью</w:t>
      </w:r>
      <w:r w:rsidR="00144733" w:rsidRPr="00142352">
        <w:rPr>
          <w:sz w:val="28"/>
          <w:szCs w:val="28"/>
        </w:rPr>
        <w:t xml:space="preserve"> </w:t>
      </w:r>
      <w:r w:rsidR="001108EA" w:rsidRPr="00142352">
        <w:rPr>
          <w:sz w:val="28"/>
          <w:szCs w:val="28"/>
        </w:rPr>
        <w:t>организации</w:t>
      </w:r>
      <w:r w:rsidR="00F47CCF" w:rsidRPr="00142352">
        <w:rPr>
          <w:sz w:val="28"/>
          <w:szCs w:val="28"/>
        </w:rPr>
        <w:t xml:space="preserve"> реализовать свои права и обязанности, а также права и обязанности соответствующего субъекта.</w:t>
      </w:r>
    </w:p>
    <w:p w:rsidR="00F47CCF" w:rsidRPr="00142352" w:rsidRDefault="002E1547" w:rsidP="002E1547">
      <w:pPr>
        <w:pStyle w:val="justify"/>
        <w:spacing w:after="0"/>
        <w:ind w:firstLine="0"/>
        <w:divId w:val="1961690256"/>
        <w:rPr>
          <w:sz w:val="28"/>
          <w:szCs w:val="28"/>
          <w:highlight w:val="yellow"/>
        </w:rPr>
      </w:pPr>
      <w:r w:rsidRPr="00142352">
        <w:rPr>
          <w:sz w:val="28"/>
          <w:szCs w:val="28"/>
        </w:rPr>
        <w:t xml:space="preserve">       </w:t>
      </w:r>
      <w:r w:rsidR="009C3D4B" w:rsidRPr="00142352">
        <w:rPr>
          <w:sz w:val="28"/>
          <w:szCs w:val="28"/>
        </w:rPr>
        <w:t>2</w:t>
      </w:r>
      <w:r w:rsidR="00041BCD" w:rsidRPr="00142352">
        <w:rPr>
          <w:sz w:val="28"/>
          <w:szCs w:val="28"/>
        </w:rPr>
        <w:t>8</w:t>
      </w:r>
      <w:r w:rsidR="00F47CCF" w:rsidRPr="00142352">
        <w:rPr>
          <w:sz w:val="28"/>
          <w:szCs w:val="28"/>
        </w:rPr>
        <w:t>. Персональные данные кандидатов на рабочие места включают:</w:t>
      </w:r>
    </w:p>
    <w:p w:rsidR="00F47CCF" w:rsidRPr="00142352" w:rsidRDefault="001108EA" w:rsidP="001108E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фамилию, имя, отчество;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дату и место рождения;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гражданство;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документ, и др.);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данные свидетельства о рождении (номер, дата выдачи, наименование органа, выдавшего документ, и др.);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пол;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семейном положении и составе семьи с указанием фамилий, имен и отчеств членов семьи, даты рождения, места работы и (или) учебы;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регистрации по месту жительства (включая адрес, дату регистрации);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месте фактического проживания;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номер и серия страхового свидетельства государственного социального страхования;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данные об образовании, повышении квалификации и профессиональной переподготовке, ученой степени, ученом звании;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трудовой деятельности (включая стаж и опыт работы, данные о занятости с указанием должности, подразделения, сведений о работодателе и др.);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специальность, профессия, квалификация;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воинском учете;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медицинского характера (в случаях, предусмотренных законодательством);</w:t>
      </w:r>
    </w:p>
    <w:p w:rsidR="00F47CCF" w:rsidRPr="00142352" w:rsidRDefault="00F47CCF" w:rsidP="001108E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биометрические персональные данные </w:t>
      </w:r>
      <w:proofErr w:type="gramStart"/>
      <w:r w:rsidRPr="00142352">
        <w:rPr>
          <w:sz w:val="28"/>
          <w:szCs w:val="28"/>
        </w:rPr>
        <w:t>(</w:t>
      </w:r>
      <w:r w:rsidR="001108EA" w:rsidRPr="00142352">
        <w:rPr>
          <w:sz w:val="28"/>
          <w:szCs w:val="28"/>
        </w:rPr>
        <w:t xml:space="preserve"> </w:t>
      </w:r>
      <w:r w:rsidRPr="00142352">
        <w:rPr>
          <w:sz w:val="28"/>
          <w:szCs w:val="28"/>
        </w:rPr>
        <w:t>фотографии</w:t>
      </w:r>
      <w:proofErr w:type="gramEnd"/>
      <w:r w:rsidR="001108EA" w:rsidRPr="00142352">
        <w:rPr>
          <w:sz w:val="28"/>
          <w:szCs w:val="28"/>
        </w:rPr>
        <w:t xml:space="preserve">); </w:t>
      </w:r>
      <w:r w:rsidRPr="00142352">
        <w:rPr>
          <w:sz w:val="28"/>
          <w:szCs w:val="28"/>
        </w:rPr>
        <w:t xml:space="preserve">, </w:t>
      </w:r>
      <w:r w:rsidR="001108EA" w:rsidRPr="00142352">
        <w:rPr>
          <w:sz w:val="28"/>
          <w:szCs w:val="28"/>
        </w:rPr>
        <w:t xml:space="preserve"> 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социальных льготах и выплатах;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контактные данные (включая номера домашнего и/или мобильного телефона, электронной почты и др.);</w:t>
      </w:r>
    </w:p>
    <w:p w:rsidR="00F47CCF" w:rsidRPr="00142352" w:rsidRDefault="001108EA" w:rsidP="001108E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 </w:t>
      </w:r>
      <w:r w:rsidR="00F47CCF" w:rsidRPr="00142352">
        <w:rPr>
          <w:sz w:val="28"/>
          <w:szCs w:val="28"/>
        </w:rPr>
        <w:t xml:space="preserve">сведения, предоставленные самим кандидатом в ходе </w:t>
      </w:r>
      <w:r w:rsidRPr="00142352">
        <w:rPr>
          <w:sz w:val="28"/>
          <w:szCs w:val="28"/>
        </w:rPr>
        <w:t>собеседования;</w:t>
      </w:r>
    </w:p>
    <w:p w:rsidR="00F47CCF" w:rsidRPr="00142352" w:rsidRDefault="00BF7ABE" w:rsidP="00BF7ABE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29</w:t>
      </w:r>
      <w:r w:rsidR="00F47CCF" w:rsidRPr="00142352">
        <w:rPr>
          <w:sz w:val="28"/>
          <w:szCs w:val="28"/>
        </w:rPr>
        <w:t xml:space="preserve">. Персональные данные работников </w:t>
      </w:r>
      <w:r w:rsidR="001108EA" w:rsidRPr="00142352">
        <w:rPr>
          <w:sz w:val="28"/>
          <w:szCs w:val="28"/>
        </w:rPr>
        <w:t xml:space="preserve">организации </w:t>
      </w:r>
      <w:r w:rsidR="006468AE" w:rsidRPr="00142352">
        <w:rPr>
          <w:sz w:val="28"/>
          <w:szCs w:val="28"/>
        </w:rPr>
        <w:t xml:space="preserve"> </w:t>
      </w:r>
      <w:r w:rsidR="00041BCD" w:rsidRPr="00142352">
        <w:rPr>
          <w:sz w:val="28"/>
          <w:szCs w:val="28"/>
        </w:rPr>
        <w:t xml:space="preserve"> </w:t>
      </w:r>
      <w:r w:rsidR="00F47CCF" w:rsidRPr="00142352">
        <w:rPr>
          <w:sz w:val="28"/>
          <w:szCs w:val="28"/>
        </w:rPr>
        <w:t>включают: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фамилию, имя, отчество (а также все предыдущие фамилии);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дату рождения;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гражданство;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паспортные данные или данные иного документа, удостоверяющего личность (серия, номер, - дата выдачи, наименование органа, выдавшего документ, и др.);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данные виз и иных документов миграционного учета;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пол;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регистрации по месту жительства (включая адрес, дату регистрации);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месте пребывания;</w:t>
      </w:r>
    </w:p>
    <w:p w:rsidR="00F47CCF" w:rsidRPr="00142352" w:rsidRDefault="00F47CCF" w:rsidP="008B720C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биометричес</w:t>
      </w:r>
      <w:r w:rsidR="00041BCD" w:rsidRPr="00142352">
        <w:rPr>
          <w:sz w:val="28"/>
          <w:szCs w:val="28"/>
        </w:rPr>
        <w:t xml:space="preserve">кие персональные данные </w:t>
      </w:r>
      <w:proofErr w:type="gramStart"/>
      <w:r w:rsidR="00041BCD" w:rsidRPr="00142352">
        <w:rPr>
          <w:sz w:val="28"/>
          <w:szCs w:val="28"/>
        </w:rPr>
        <w:t>(</w:t>
      </w:r>
      <w:r w:rsidRPr="00142352">
        <w:rPr>
          <w:sz w:val="28"/>
          <w:szCs w:val="28"/>
        </w:rPr>
        <w:t xml:space="preserve"> фотографи</w:t>
      </w:r>
      <w:r w:rsidR="008B720C" w:rsidRPr="00142352">
        <w:rPr>
          <w:sz w:val="28"/>
          <w:szCs w:val="28"/>
        </w:rPr>
        <w:t>я</w:t>
      </w:r>
      <w:proofErr w:type="gramEnd"/>
      <w:r w:rsidR="00041BCD" w:rsidRPr="00142352">
        <w:rPr>
          <w:sz w:val="28"/>
          <w:szCs w:val="28"/>
        </w:rPr>
        <w:t>);</w:t>
      </w:r>
      <w:r w:rsidRPr="00142352">
        <w:rPr>
          <w:sz w:val="28"/>
          <w:szCs w:val="28"/>
        </w:rPr>
        <w:t xml:space="preserve"> </w:t>
      </w:r>
      <w:r w:rsidR="00041BCD" w:rsidRPr="00142352">
        <w:rPr>
          <w:sz w:val="28"/>
          <w:szCs w:val="28"/>
        </w:rPr>
        <w:t xml:space="preserve"> 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социальных льготах и выплатах;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контактные данные (включая номера рабочего и (или) мобильного телефона, электронной почты и др.);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данные о родителях, опекунах, попечителях, семейном положении, супруге, ребенке (детях);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данные о высшем образовании, ученой степени, ученом звании;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данные о роде занятий;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данные об исполнении воинской обязанности;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данные об инвалидности;</w:t>
      </w:r>
    </w:p>
    <w:p w:rsidR="00041BCD" w:rsidRPr="00142352" w:rsidRDefault="00041BCD" w:rsidP="00041BCD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номер и серию страхового свидетельства государственного социального страхования;</w:t>
      </w:r>
    </w:p>
    <w:p w:rsidR="00F47CCF" w:rsidRDefault="00041BCD" w:rsidP="00041BCD">
      <w:pPr>
        <w:pStyle w:val="justify"/>
        <w:spacing w:after="0"/>
        <w:ind w:firstLine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       </w:t>
      </w:r>
      <w:r w:rsidR="00F47CCF" w:rsidRPr="00142352">
        <w:rPr>
          <w:sz w:val="28"/>
          <w:szCs w:val="28"/>
        </w:rPr>
        <w:t>иные данные, необходимые для исполнения взаимных прав и обязанностей.</w:t>
      </w:r>
    </w:p>
    <w:p w:rsidR="008012AA" w:rsidRPr="00142352" w:rsidRDefault="008012AA" w:rsidP="00041BCD">
      <w:pPr>
        <w:pStyle w:val="justify"/>
        <w:spacing w:after="0"/>
        <w:ind w:firstLine="0"/>
        <w:divId w:val="1961690256"/>
        <w:rPr>
          <w:sz w:val="28"/>
          <w:szCs w:val="28"/>
        </w:rPr>
      </w:pPr>
    </w:p>
    <w:p w:rsidR="00F47CCF" w:rsidRPr="00142352" w:rsidRDefault="00041BCD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 </w:t>
      </w:r>
    </w:p>
    <w:p w:rsidR="00F47CCF" w:rsidRPr="00142352" w:rsidRDefault="009C3D4B" w:rsidP="008B720C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</w:t>
      </w:r>
      <w:r w:rsidR="008B720C" w:rsidRPr="00142352">
        <w:rPr>
          <w:sz w:val="28"/>
          <w:szCs w:val="28"/>
        </w:rPr>
        <w:t>0</w:t>
      </w:r>
      <w:r w:rsidR="00F47CCF" w:rsidRPr="00142352">
        <w:rPr>
          <w:sz w:val="28"/>
          <w:szCs w:val="28"/>
        </w:rPr>
        <w:t>. Персональные и иные данные пациентов включают: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фамилию, имя, отчество;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гражданство;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дату рождения;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документ, и др.);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регистрации по месту жительства (включая адрес, дату регистрации);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месте фактического проживания;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контактные данные (включая номера рабочего, домашнего и (или) мобильного телефона, электронной почты и др.);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сведения о трудовой деятельности (место работы, должности);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пол; </w:t>
      </w:r>
    </w:p>
    <w:p w:rsidR="00041BCD" w:rsidRPr="00142352" w:rsidRDefault="00F47CCF" w:rsidP="008B720C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биометрические персональные данные (включая фотографии</w:t>
      </w:r>
      <w:r w:rsidR="00041BCD" w:rsidRPr="00142352">
        <w:rPr>
          <w:sz w:val="28"/>
          <w:szCs w:val="28"/>
        </w:rPr>
        <w:t>)</w:t>
      </w:r>
      <w:r w:rsidR="008B720C" w:rsidRPr="00142352">
        <w:rPr>
          <w:sz w:val="28"/>
          <w:szCs w:val="28"/>
        </w:rPr>
        <w:t>;</w:t>
      </w:r>
      <w:r w:rsidRPr="00142352">
        <w:rPr>
          <w:sz w:val="28"/>
          <w:szCs w:val="28"/>
        </w:rPr>
        <w:t xml:space="preserve"> </w:t>
      </w:r>
    </w:p>
    <w:p w:rsidR="00041BCD" w:rsidRPr="00142352" w:rsidRDefault="00041BCD" w:rsidP="00041BCD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медицинские данные:</w:t>
      </w:r>
    </w:p>
    <w:p w:rsidR="00F47CCF" w:rsidRPr="00142352" w:rsidRDefault="00041BCD" w:rsidP="00041BCD">
      <w:pPr>
        <w:pStyle w:val="justify"/>
        <w:spacing w:after="0"/>
        <w:ind w:firstLine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       </w:t>
      </w:r>
      <w:r w:rsidR="00F47CCF" w:rsidRPr="00142352">
        <w:rPr>
          <w:sz w:val="28"/>
          <w:szCs w:val="28"/>
        </w:rPr>
        <w:t>с</w:t>
      </w:r>
      <w:r w:rsidR="00F47CCF" w:rsidRPr="00142352">
        <w:rPr>
          <w:rFonts w:eastAsia="Times New Roman"/>
          <w:sz w:val="28"/>
          <w:szCs w:val="28"/>
        </w:rPr>
        <w:t>емейный анамнез;</w:t>
      </w:r>
    </w:p>
    <w:p w:rsidR="00F47CCF" w:rsidRPr="00142352" w:rsidRDefault="00F47CCF" w:rsidP="00F47CCF">
      <w:pPr>
        <w:pStyle w:val="justify"/>
        <w:spacing w:after="0"/>
        <w:divId w:val="1961690256"/>
        <w:rPr>
          <w:rFonts w:eastAsia="Times New Roman"/>
          <w:sz w:val="28"/>
          <w:szCs w:val="28"/>
        </w:rPr>
      </w:pPr>
      <w:r w:rsidRPr="00142352">
        <w:rPr>
          <w:rFonts w:eastAsia="Times New Roman"/>
          <w:sz w:val="28"/>
          <w:szCs w:val="28"/>
        </w:rPr>
        <w:t>анамнез жизни;</w:t>
      </w:r>
    </w:p>
    <w:p w:rsidR="00F47CCF" w:rsidRPr="00142352" w:rsidRDefault="00F47CCF" w:rsidP="00F47CCF">
      <w:pPr>
        <w:pStyle w:val="justify"/>
        <w:spacing w:after="0"/>
        <w:divId w:val="1961690256"/>
        <w:rPr>
          <w:rFonts w:eastAsia="Times New Roman"/>
          <w:sz w:val="28"/>
          <w:szCs w:val="28"/>
        </w:rPr>
      </w:pPr>
      <w:proofErr w:type="spellStart"/>
      <w:r w:rsidRPr="00142352">
        <w:rPr>
          <w:rFonts w:eastAsia="Times New Roman"/>
          <w:sz w:val="28"/>
          <w:szCs w:val="28"/>
        </w:rPr>
        <w:t>аллергологический</w:t>
      </w:r>
      <w:proofErr w:type="spellEnd"/>
      <w:r w:rsidRPr="00142352">
        <w:rPr>
          <w:rFonts w:eastAsia="Times New Roman"/>
          <w:sz w:val="28"/>
          <w:szCs w:val="28"/>
        </w:rPr>
        <w:t xml:space="preserve"> анамнез;</w:t>
      </w:r>
    </w:p>
    <w:p w:rsidR="00F47CCF" w:rsidRPr="00142352" w:rsidRDefault="00F47CCF" w:rsidP="00F47CCF">
      <w:pPr>
        <w:pStyle w:val="justify"/>
        <w:spacing w:after="0"/>
        <w:divId w:val="1961690256"/>
        <w:rPr>
          <w:rFonts w:eastAsia="Times New Roman"/>
          <w:sz w:val="28"/>
          <w:szCs w:val="28"/>
        </w:rPr>
      </w:pPr>
      <w:r w:rsidRPr="00142352">
        <w:rPr>
          <w:rFonts w:eastAsia="Times New Roman"/>
          <w:sz w:val="28"/>
          <w:szCs w:val="28"/>
        </w:rPr>
        <w:t>лекарственная непереносимость;</w:t>
      </w:r>
    </w:p>
    <w:p w:rsidR="00F47CCF" w:rsidRPr="00142352" w:rsidRDefault="00F47CCF" w:rsidP="00F47CCF">
      <w:pPr>
        <w:pStyle w:val="justify"/>
        <w:spacing w:after="0"/>
        <w:divId w:val="1961690256"/>
        <w:rPr>
          <w:rFonts w:eastAsia="Times New Roman"/>
          <w:sz w:val="28"/>
          <w:szCs w:val="28"/>
        </w:rPr>
      </w:pPr>
      <w:r w:rsidRPr="00142352">
        <w:rPr>
          <w:rFonts w:eastAsia="Times New Roman"/>
          <w:sz w:val="28"/>
          <w:szCs w:val="28"/>
        </w:rPr>
        <w:t>реакция на ИЛС;</w:t>
      </w:r>
    </w:p>
    <w:p w:rsidR="00F47CCF" w:rsidRPr="00142352" w:rsidRDefault="00F47CCF" w:rsidP="00F47CCF">
      <w:pPr>
        <w:pStyle w:val="justify"/>
        <w:spacing w:after="0"/>
        <w:divId w:val="1961690256"/>
        <w:rPr>
          <w:rFonts w:eastAsia="Times New Roman"/>
          <w:sz w:val="28"/>
          <w:szCs w:val="28"/>
        </w:rPr>
      </w:pPr>
      <w:proofErr w:type="spellStart"/>
      <w:r w:rsidRPr="00142352">
        <w:rPr>
          <w:rFonts w:eastAsia="Times New Roman"/>
          <w:sz w:val="28"/>
          <w:szCs w:val="28"/>
        </w:rPr>
        <w:t>трансфузиологический</w:t>
      </w:r>
      <w:proofErr w:type="spellEnd"/>
      <w:r w:rsidRPr="00142352">
        <w:rPr>
          <w:rFonts w:eastAsia="Times New Roman"/>
          <w:sz w:val="28"/>
          <w:szCs w:val="28"/>
        </w:rPr>
        <w:t xml:space="preserve"> анамнез;</w:t>
      </w:r>
    </w:p>
    <w:p w:rsidR="00F47CCF" w:rsidRPr="00142352" w:rsidRDefault="00F47CCF" w:rsidP="00F47CCF">
      <w:pPr>
        <w:pStyle w:val="justify"/>
        <w:spacing w:after="0"/>
        <w:divId w:val="1961690256"/>
        <w:rPr>
          <w:rFonts w:eastAsia="Times New Roman"/>
          <w:sz w:val="28"/>
          <w:szCs w:val="28"/>
        </w:rPr>
      </w:pPr>
      <w:r w:rsidRPr="00142352">
        <w:rPr>
          <w:rFonts w:eastAsia="Times New Roman"/>
          <w:sz w:val="28"/>
          <w:szCs w:val="28"/>
        </w:rPr>
        <w:t xml:space="preserve">заключительные (уточненные) диагнозы; </w:t>
      </w:r>
    </w:p>
    <w:p w:rsidR="00F47CCF" w:rsidRPr="00142352" w:rsidRDefault="00F47CCF" w:rsidP="00F47CCF">
      <w:pPr>
        <w:pStyle w:val="justify"/>
        <w:spacing w:after="0"/>
        <w:ind w:firstLine="0"/>
        <w:divId w:val="1961690256"/>
        <w:rPr>
          <w:sz w:val="28"/>
          <w:szCs w:val="28"/>
        </w:rPr>
      </w:pPr>
      <w:r w:rsidRPr="00142352">
        <w:rPr>
          <w:rFonts w:eastAsia="Times New Roman"/>
          <w:sz w:val="28"/>
          <w:szCs w:val="28"/>
        </w:rPr>
        <w:t xml:space="preserve">       лабораторные исследования, лучевые и радиологические </w:t>
      </w:r>
      <w:proofErr w:type="gramStart"/>
      <w:r w:rsidRPr="00142352">
        <w:rPr>
          <w:rFonts w:eastAsia="Times New Roman"/>
          <w:sz w:val="28"/>
          <w:szCs w:val="28"/>
        </w:rPr>
        <w:t xml:space="preserve">исследования,   </w:t>
      </w:r>
      <w:proofErr w:type="gramEnd"/>
      <w:r w:rsidRPr="00142352">
        <w:rPr>
          <w:rFonts w:eastAsia="Times New Roman"/>
          <w:sz w:val="28"/>
          <w:szCs w:val="28"/>
        </w:rPr>
        <w:t xml:space="preserve"> функциональные исследования; </w:t>
      </w:r>
    </w:p>
    <w:p w:rsidR="00F47CCF" w:rsidRPr="00142352" w:rsidRDefault="00F47CCF" w:rsidP="00F47CCF">
      <w:pPr>
        <w:spacing w:after="0" w:line="240" w:lineRule="auto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 xml:space="preserve">        оперативные вмешательства;</w:t>
      </w:r>
    </w:p>
    <w:p w:rsidR="00F47CCF" w:rsidRPr="00142352" w:rsidRDefault="000348F9" w:rsidP="000348F9">
      <w:pPr>
        <w:spacing w:after="0" w:line="240" w:lineRule="auto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47CCF" w:rsidRPr="00142352">
        <w:rPr>
          <w:rFonts w:ascii="Times New Roman" w:eastAsia="Times New Roman" w:hAnsi="Times New Roman" w:cs="Times New Roman"/>
          <w:sz w:val="28"/>
          <w:szCs w:val="28"/>
        </w:rPr>
        <w:t>лекарственное обеспечение и обеспечение изделиями медицинского назначения;</w:t>
      </w:r>
    </w:p>
    <w:p w:rsidR="00F47CCF" w:rsidRPr="00142352" w:rsidRDefault="00F47CCF" w:rsidP="00F47CCF">
      <w:pPr>
        <w:spacing w:after="0" w:line="240" w:lineRule="auto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 xml:space="preserve">         немедикаментозное лечение;</w:t>
      </w:r>
    </w:p>
    <w:p w:rsidR="00F47CCF" w:rsidRPr="00142352" w:rsidRDefault="00F47CCF" w:rsidP="00F47CCF">
      <w:pPr>
        <w:spacing w:after="0" w:line="240" w:lineRule="auto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 xml:space="preserve">         физиотерапевтическое лечение;</w:t>
      </w:r>
    </w:p>
    <w:p w:rsidR="00F47CCF" w:rsidRPr="00142352" w:rsidRDefault="00F47CCF" w:rsidP="00F47CCF">
      <w:pPr>
        <w:spacing w:after="0" w:line="240" w:lineRule="auto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 xml:space="preserve">         ЛФК и массаж;</w:t>
      </w:r>
    </w:p>
    <w:p w:rsidR="00F47CCF" w:rsidRPr="00142352" w:rsidRDefault="00F47CCF" w:rsidP="00F47CCF">
      <w:pPr>
        <w:spacing w:after="0" w:line="240" w:lineRule="auto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 xml:space="preserve">         лучевая терапия;</w:t>
      </w:r>
    </w:p>
    <w:p w:rsidR="00F47CCF" w:rsidRPr="00142352" w:rsidRDefault="00F47CCF" w:rsidP="00F47CCF">
      <w:pPr>
        <w:spacing w:after="0" w:line="240" w:lineRule="auto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 xml:space="preserve">         диспансеризация;</w:t>
      </w:r>
    </w:p>
    <w:p w:rsidR="00F47CCF" w:rsidRPr="00142352" w:rsidRDefault="00F47CCF" w:rsidP="00F47CCF">
      <w:pPr>
        <w:spacing w:after="0" w:line="240" w:lineRule="auto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ab/>
        <w:t>временная нетрудоспособность;</w:t>
      </w:r>
    </w:p>
    <w:p w:rsidR="00F47CCF" w:rsidRPr="00142352" w:rsidRDefault="00F47CCF" w:rsidP="00F47CCF">
      <w:pPr>
        <w:spacing w:after="0" w:line="240" w:lineRule="auto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ab/>
        <w:t>инвалидность;</w:t>
      </w:r>
    </w:p>
    <w:p w:rsidR="00F47CCF" w:rsidRPr="00142352" w:rsidRDefault="00F47CCF" w:rsidP="002E1547">
      <w:pPr>
        <w:spacing w:after="0" w:line="240" w:lineRule="auto"/>
        <w:jc w:val="both"/>
        <w:divId w:val="1961690256"/>
        <w:rPr>
          <w:rFonts w:ascii="Times New Roman" w:eastAsia="Times New Roman" w:hAnsi="Times New Roman" w:cs="Times New Roman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информация, составляющая врачебную тайну (факт обращения за медицинской помощью; состояние здоровья; сведения о наличии заболеваний; диагноз; методы оказания медицинской </w:t>
      </w:r>
      <w:proofErr w:type="gramStart"/>
      <w:r w:rsidRPr="00142352">
        <w:rPr>
          <w:rFonts w:ascii="Times New Roman" w:eastAsia="Times New Roman" w:hAnsi="Times New Roman" w:cs="Times New Roman"/>
          <w:sz w:val="28"/>
          <w:szCs w:val="28"/>
        </w:rPr>
        <w:t>помощи;  риски</w:t>
      </w:r>
      <w:proofErr w:type="gramEnd"/>
      <w:r w:rsidRPr="00142352">
        <w:rPr>
          <w:rFonts w:ascii="Times New Roman" w:eastAsia="Times New Roman" w:hAnsi="Times New Roman" w:cs="Times New Roman"/>
          <w:sz w:val="28"/>
          <w:szCs w:val="28"/>
        </w:rPr>
        <w:t>, связанные с медицинским вмешательством; альтернативы предполагаемому медицинскому вмешательству; иные сведения личного характера; информация о результатах патологоанатомического исследования);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ab/>
        <w:t>иные данные, необходимые для медицинского обслуживания пациентов, регистрации и рассмотрения их обращений.</w:t>
      </w:r>
    </w:p>
    <w:p w:rsidR="00BF7ABE" w:rsidRPr="00142352" w:rsidRDefault="00BF7ABE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При оказании услуг несовершеннолетним пациентам, обрабатываются персональные данные родителя.</w:t>
      </w:r>
    </w:p>
    <w:p w:rsidR="00BF7ABE" w:rsidRPr="00142352" w:rsidRDefault="00BF7ABE" w:rsidP="00BF7ABE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фамилию, имя, отчество;</w:t>
      </w:r>
    </w:p>
    <w:p w:rsidR="00BF7ABE" w:rsidRPr="00142352" w:rsidRDefault="00BF7ABE" w:rsidP="00BF7ABE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дату рождения;</w:t>
      </w:r>
    </w:p>
    <w:p w:rsidR="00BF7ABE" w:rsidRPr="00142352" w:rsidRDefault="00BF7ABE" w:rsidP="00BF7ABE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гражданство;</w:t>
      </w:r>
    </w:p>
    <w:p w:rsidR="00BF7ABE" w:rsidRPr="00142352" w:rsidRDefault="00BF7ABE" w:rsidP="00BF7ABE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документ, и др.);</w:t>
      </w:r>
    </w:p>
    <w:p w:rsidR="00BF7ABE" w:rsidRPr="00142352" w:rsidRDefault="00BF7ABE" w:rsidP="00BF7ABE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контактные данные (включая номера рабочего, домашнего и/или мобильного телефона, электронной почты и др.);</w:t>
      </w:r>
    </w:p>
    <w:p w:rsidR="00F47CCF" w:rsidRPr="00142352" w:rsidRDefault="00F47CCF" w:rsidP="008B720C">
      <w:pPr>
        <w:pStyle w:val="justify"/>
        <w:spacing w:after="0"/>
        <w:ind w:firstLine="0"/>
        <w:divId w:val="1961690256"/>
        <w:rPr>
          <w:sz w:val="28"/>
          <w:szCs w:val="28"/>
        </w:rPr>
      </w:pPr>
    </w:p>
    <w:p w:rsidR="002C0B54" w:rsidRPr="00142352" w:rsidRDefault="00041BCD" w:rsidP="00581F79">
      <w:pPr>
        <w:pStyle w:val="justify"/>
        <w:spacing w:after="0"/>
        <w:ind w:firstLine="0"/>
        <w:jc w:val="center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ГЛАВА</w:t>
      </w:r>
      <w:r w:rsidR="00581F79" w:rsidRPr="00142352">
        <w:rPr>
          <w:sz w:val="28"/>
          <w:szCs w:val="28"/>
        </w:rPr>
        <w:t xml:space="preserve">  8 </w:t>
      </w:r>
      <w:r w:rsidR="002C0B54" w:rsidRPr="00142352">
        <w:rPr>
          <w:sz w:val="28"/>
          <w:szCs w:val="28"/>
        </w:rPr>
        <w:br/>
      </w:r>
      <w:r w:rsidRPr="00142352">
        <w:rPr>
          <w:sz w:val="28"/>
          <w:szCs w:val="28"/>
        </w:rPr>
        <w:t xml:space="preserve">                    </w:t>
      </w:r>
      <w:r w:rsidR="002C0B54" w:rsidRPr="00142352">
        <w:rPr>
          <w:sz w:val="28"/>
          <w:szCs w:val="28"/>
        </w:rPr>
        <w:t>УСЛОВИЯ ОБРАБОТКИ ПЕРСОНАЛЬНЫХ ДАННЫХ</w:t>
      </w:r>
    </w:p>
    <w:p w:rsidR="00BF7ABE" w:rsidRPr="00142352" w:rsidRDefault="00BF7ABE" w:rsidP="00581F79">
      <w:pPr>
        <w:pStyle w:val="justify"/>
        <w:spacing w:after="0"/>
        <w:ind w:firstLine="0"/>
        <w:jc w:val="center"/>
        <w:divId w:val="1961690256"/>
        <w:rPr>
          <w:sz w:val="28"/>
          <w:szCs w:val="28"/>
        </w:rPr>
      </w:pPr>
    </w:p>
    <w:p w:rsidR="002C0B54" w:rsidRPr="00142352" w:rsidRDefault="009C3D4B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</w:t>
      </w:r>
      <w:r w:rsidR="002E1547" w:rsidRPr="00142352">
        <w:rPr>
          <w:sz w:val="28"/>
          <w:szCs w:val="28"/>
        </w:rPr>
        <w:t>1</w:t>
      </w:r>
      <w:r w:rsidR="002C0B54" w:rsidRPr="00142352">
        <w:rPr>
          <w:sz w:val="28"/>
          <w:szCs w:val="28"/>
        </w:rPr>
        <w:t>. Персональные данные обрабатываются с согласия субъекта персональных данных на обработку его персональных данных, если иное не предусмотрено законодательством Республики Беларусь</w:t>
      </w:r>
      <w:r w:rsidR="00155103" w:rsidRPr="00142352">
        <w:rPr>
          <w:sz w:val="28"/>
          <w:szCs w:val="28"/>
        </w:rPr>
        <w:t xml:space="preserve"> </w:t>
      </w:r>
      <w:r w:rsidR="002C0B54" w:rsidRPr="00142352">
        <w:rPr>
          <w:sz w:val="28"/>
          <w:szCs w:val="28"/>
        </w:rPr>
        <w:t>в области персональных данных.</w:t>
      </w:r>
    </w:p>
    <w:p w:rsidR="002C0B54" w:rsidRPr="00142352" w:rsidRDefault="009C3D4B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</w:t>
      </w:r>
      <w:r w:rsidR="002E1547" w:rsidRPr="00142352">
        <w:rPr>
          <w:sz w:val="28"/>
          <w:szCs w:val="28"/>
        </w:rPr>
        <w:t>2</w:t>
      </w:r>
      <w:r w:rsidR="00D84E8A" w:rsidRPr="00142352">
        <w:rPr>
          <w:sz w:val="28"/>
          <w:szCs w:val="28"/>
        </w:rPr>
        <w:t>. Организация</w:t>
      </w:r>
      <w:r w:rsidR="002C0B54" w:rsidRPr="00142352">
        <w:rPr>
          <w:sz w:val="28"/>
          <w:szCs w:val="28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законодательством Республики Беларусь.</w:t>
      </w:r>
    </w:p>
    <w:p w:rsidR="002C0B54" w:rsidRPr="00142352" w:rsidRDefault="009C3D4B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</w:t>
      </w:r>
      <w:r w:rsidR="002E1547" w:rsidRPr="00142352">
        <w:rPr>
          <w:sz w:val="28"/>
          <w:szCs w:val="28"/>
        </w:rPr>
        <w:t>3</w:t>
      </w:r>
      <w:r w:rsidR="002C0B54" w:rsidRPr="00142352">
        <w:rPr>
          <w:sz w:val="28"/>
          <w:szCs w:val="28"/>
        </w:rPr>
        <w:t xml:space="preserve">. </w:t>
      </w:r>
      <w:r w:rsidR="00D84E8A" w:rsidRPr="00142352">
        <w:rPr>
          <w:sz w:val="28"/>
          <w:szCs w:val="28"/>
        </w:rPr>
        <w:t>Организация</w:t>
      </w:r>
      <w:r w:rsidR="00155103" w:rsidRPr="00142352">
        <w:rPr>
          <w:sz w:val="28"/>
          <w:szCs w:val="28"/>
        </w:rPr>
        <w:t xml:space="preserve"> </w:t>
      </w:r>
      <w:r w:rsidR="002C0B54" w:rsidRPr="00142352">
        <w:rPr>
          <w:sz w:val="28"/>
          <w:szCs w:val="28"/>
        </w:rPr>
        <w:t>вправе поручить обработку персональных данных от своего имени или в своих интересах уполномоченному лицу на основании заключаемого с этим лицом договора.</w:t>
      </w:r>
    </w:p>
    <w:p w:rsidR="002C0B54" w:rsidRPr="00142352" w:rsidRDefault="002C0B54" w:rsidP="0015510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Договор должен содержать:</w:t>
      </w:r>
    </w:p>
    <w:p w:rsidR="002C0B54" w:rsidRPr="00142352" w:rsidRDefault="002C0B54" w:rsidP="0015510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цели обработки персональных данных;</w:t>
      </w:r>
    </w:p>
    <w:p w:rsidR="002C0B54" w:rsidRPr="00142352" w:rsidRDefault="002C0B54" w:rsidP="0015510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перечень действий, которые будут совершаться с персональными данными уполномоченным лицом;</w:t>
      </w:r>
    </w:p>
    <w:p w:rsidR="002C0B54" w:rsidRPr="00142352" w:rsidRDefault="002C0B54" w:rsidP="0015510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обязанности по соблюдению конфиденциальности персональных данных;</w:t>
      </w:r>
    </w:p>
    <w:p w:rsidR="002C0B54" w:rsidRPr="00142352" w:rsidRDefault="002C0B54" w:rsidP="00155103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меры по обеспечению защиты персональных данных в соответствии со </w:t>
      </w:r>
      <w:hyperlink r:id="rId13" w:anchor="a8" w:tooltip="+" w:history="1">
        <w:r w:rsidRPr="00142352">
          <w:rPr>
            <w:rStyle w:val="a5"/>
            <w:color w:val="auto"/>
            <w:sz w:val="28"/>
            <w:szCs w:val="28"/>
            <w:u w:val="none"/>
          </w:rPr>
          <w:t>ст.17</w:t>
        </w:r>
      </w:hyperlink>
      <w:r w:rsidRPr="00142352">
        <w:rPr>
          <w:sz w:val="28"/>
          <w:szCs w:val="28"/>
        </w:rPr>
        <w:t xml:space="preserve"> Закона Республики Беларусь от 07.05.2021 № 99-З «О защите персональных данных».</w:t>
      </w:r>
    </w:p>
    <w:p w:rsidR="002C0B54" w:rsidRPr="00142352" w:rsidRDefault="002C0B54" w:rsidP="008B720C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Уполномоченное лицо не обязано получать согласие субъекта персональных данных. Если для обработки персональных данных по поручению </w:t>
      </w:r>
      <w:r w:rsidR="00684500" w:rsidRPr="00142352">
        <w:rPr>
          <w:sz w:val="28"/>
          <w:szCs w:val="28"/>
        </w:rPr>
        <w:t>организации</w:t>
      </w:r>
      <w:r w:rsidR="00155103" w:rsidRPr="00142352">
        <w:rPr>
          <w:sz w:val="28"/>
          <w:szCs w:val="28"/>
        </w:rPr>
        <w:t xml:space="preserve"> </w:t>
      </w:r>
      <w:r w:rsidRPr="00142352">
        <w:rPr>
          <w:sz w:val="28"/>
          <w:szCs w:val="28"/>
        </w:rPr>
        <w:t xml:space="preserve">необходимо получение согласия субъекта персональных данных, такое согласие получает </w:t>
      </w:r>
      <w:r w:rsidR="008B720C" w:rsidRPr="00142352">
        <w:rPr>
          <w:sz w:val="28"/>
          <w:szCs w:val="28"/>
        </w:rPr>
        <w:t>организация</w:t>
      </w:r>
      <w:r w:rsidRPr="00142352">
        <w:rPr>
          <w:sz w:val="28"/>
          <w:szCs w:val="28"/>
        </w:rPr>
        <w:t>.</w:t>
      </w:r>
    </w:p>
    <w:p w:rsidR="002C0B54" w:rsidRPr="00142352" w:rsidRDefault="009C3D4B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</w:t>
      </w:r>
      <w:r w:rsidR="002E1547" w:rsidRPr="00142352">
        <w:rPr>
          <w:sz w:val="28"/>
          <w:szCs w:val="28"/>
        </w:rPr>
        <w:t>4</w:t>
      </w:r>
      <w:r w:rsidRPr="00142352">
        <w:rPr>
          <w:sz w:val="28"/>
          <w:szCs w:val="28"/>
        </w:rPr>
        <w:t>. </w:t>
      </w:r>
      <w:r w:rsidR="002C0B54" w:rsidRPr="00142352">
        <w:rPr>
          <w:sz w:val="28"/>
          <w:szCs w:val="28"/>
        </w:rPr>
        <w:t xml:space="preserve">В целях внутреннего информационного обеспечения </w:t>
      </w:r>
      <w:r w:rsidR="00155103" w:rsidRPr="00142352">
        <w:rPr>
          <w:sz w:val="28"/>
          <w:szCs w:val="28"/>
        </w:rPr>
        <w:t xml:space="preserve">                    </w:t>
      </w:r>
      <w:r w:rsidR="00684500" w:rsidRPr="00142352">
        <w:rPr>
          <w:sz w:val="28"/>
          <w:szCs w:val="28"/>
        </w:rPr>
        <w:t>организация</w:t>
      </w:r>
      <w:r w:rsidR="00155103" w:rsidRPr="00142352">
        <w:rPr>
          <w:sz w:val="28"/>
          <w:szCs w:val="28"/>
        </w:rPr>
        <w:t xml:space="preserve"> </w:t>
      </w:r>
      <w:r w:rsidR="002C0B54" w:rsidRPr="00142352">
        <w:rPr>
          <w:sz w:val="28"/>
          <w:szCs w:val="28"/>
        </w:rPr>
        <w:t>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Республики Беларусь,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:rsidR="002C0B54" w:rsidRPr="00142352" w:rsidRDefault="002C0B54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</w:t>
      </w:r>
      <w:r w:rsidR="002E1547" w:rsidRPr="00142352">
        <w:rPr>
          <w:sz w:val="28"/>
          <w:szCs w:val="28"/>
        </w:rPr>
        <w:t>5</w:t>
      </w:r>
      <w:r w:rsidRPr="00142352">
        <w:rPr>
          <w:sz w:val="28"/>
          <w:szCs w:val="28"/>
        </w:rPr>
        <w:t xml:space="preserve">. Доступ к обрабатываемым в </w:t>
      </w:r>
      <w:r w:rsidR="00684500" w:rsidRPr="00142352">
        <w:rPr>
          <w:sz w:val="28"/>
          <w:szCs w:val="28"/>
        </w:rPr>
        <w:t>организации</w:t>
      </w:r>
      <w:r w:rsidR="00155103" w:rsidRPr="00142352">
        <w:rPr>
          <w:sz w:val="28"/>
          <w:szCs w:val="28"/>
        </w:rPr>
        <w:t xml:space="preserve"> </w:t>
      </w:r>
      <w:r w:rsidRPr="00142352">
        <w:rPr>
          <w:sz w:val="28"/>
          <w:szCs w:val="28"/>
        </w:rPr>
        <w:t xml:space="preserve">персональным данным разрешается только работникам </w:t>
      </w:r>
      <w:r w:rsidR="00684500" w:rsidRPr="00142352">
        <w:rPr>
          <w:sz w:val="28"/>
          <w:szCs w:val="28"/>
        </w:rPr>
        <w:t>организации</w:t>
      </w:r>
      <w:r w:rsidRPr="00142352">
        <w:rPr>
          <w:sz w:val="28"/>
          <w:szCs w:val="28"/>
        </w:rPr>
        <w:t>, занимающим должности, включенные в перечень должностей</w:t>
      </w:r>
      <w:r w:rsidR="00155103" w:rsidRPr="00142352">
        <w:rPr>
          <w:sz w:val="28"/>
          <w:szCs w:val="28"/>
        </w:rPr>
        <w:t xml:space="preserve">, имеющих </w:t>
      </w:r>
      <w:proofErr w:type="gramStart"/>
      <w:r w:rsidR="00155103" w:rsidRPr="00142352">
        <w:rPr>
          <w:sz w:val="28"/>
          <w:szCs w:val="28"/>
        </w:rPr>
        <w:t>доступ  к</w:t>
      </w:r>
      <w:proofErr w:type="gramEnd"/>
      <w:r w:rsidR="00155103" w:rsidRPr="00142352">
        <w:rPr>
          <w:sz w:val="28"/>
          <w:szCs w:val="28"/>
        </w:rPr>
        <w:t xml:space="preserve"> персональным данным</w:t>
      </w:r>
      <w:r w:rsidRPr="00142352">
        <w:rPr>
          <w:sz w:val="28"/>
          <w:szCs w:val="28"/>
        </w:rPr>
        <w:t>.</w:t>
      </w:r>
    </w:p>
    <w:p w:rsidR="00F47CCF" w:rsidRPr="00142352" w:rsidRDefault="00F47CCF" w:rsidP="00D22D44">
      <w:pPr>
        <w:pStyle w:val="justify"/>
        <w:spacing w:after="0"/>
        <w:divId w:val="1961690256"/>
        <w:rPr>
          <w:sz w:val="28"/>
          <w:szCs w:val="28"/>
        </w:rPr>
      </w:pPr>
    </w:p>
    <w:p w:rsidR="00F47CCF" w:rsidRPr="00142352" w:rsidRDefault="009C3D4B" w:rsidP="00F47CCF">
      <w:pPr>
        <w:pStyle w:val="y3"/>
        <w:spacing w:before="0"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ГЛАВА 9</w:t>
      </w:r>
      <w:r w:rsidR="00F47CCF" w:rsidRPr="00142352">
        <w:rPr>
          <w:sz w:val="28"/>
          <w:szCs w:val="28"/>
        </w:rPr>
        <w:br/>
        <w:t>ПРАВА И ОБЯЗАННОСТИ СУБЪЕКТОВ ПЕРСОНАЛЬНЫХ ДАННЫХ</w:t>
      </w:r>
    </w:p>
    <w:p w:rsidR="00F47CCF" w:rsidRPr="00142352" w:rsidRDefault="00F47CCF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F47CCF" w:rsidRPr="00142352" w:rsidRDefault="002E1547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36</w:t>
      </w:r>
      <w:r w:rsidR="00F47CCF" w:rsidRPr="00142352">
        <w:rPr>
          <w:sz w:val="28"/>
          <w:szCs w:val="28"/>
        </w:rPr>
        <w:t>. Субъект персональных данных вправе:</w:t>
      </w:r>
    </w:p>
    <w:p w:rsidR="00F47CCF" w:rsidRPr="00142352" w:rsidRDefault="002E1547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36</w:t>
      </w:r>
      <w:r w:rsidR="00F47CCF" w:rsidRPr="00142352">
        <w:rPr>
          <w:sz w:val="28"/>
          <w:szCs w:val="28"/>
        </w:rPr>
        <w:t xml:space="preserve">.1. в любое время без объяснения причин отозвать свое согласие посредством подачи оператору заявления в порядке, установленном </w:t>
      </w:r>
      <w:hyperlink r:id="rId14" w:anchor="a9" w:tooltip="+" w:history="1">
        <w:r w:rsidR="00F47CCF" w:rsidRPr="00142352">
          <w:rPr>
            <w:rStyle w:val="a5"/>
            <w:color w:val="auto"/>
            <w:sz w:val="28"/>
            <w:szCs w:val="28"/>
            <w:u w:val="none"/>
          </w:rPr>
          <w:t>ст.14</w:t>
        </w:r>
      </w:hyperlink>
      <w:r w:rsidR="00F47CCF" w:rsidRPr="00142352">
        <w:rPr>
          <w:sz w:val="28"/>
          <w:szCs w:val="28"/>
        </w:rPr>
        <w:t xml:space="preserve"> Закона Республики Беларусь от 07.05.2021 № 99-З «О защите персональных данных», либо в форме, посредством которой получено его согласие;</w:t>
      </w:r>
    </w:p>
    <w:p w:rsidR="00F47CCF" w:rsidRPr="00142352" w:rsidRDefault="002E1547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36</w:t>
      </w:r>
      <w:r w:rsidR="00F47CCF" w:rsidRPr="00142352">
        <w:rPr>
          <w:sz w:val="28"/>
          <w:szCs w:val="28"/>
        </w:rPr>
        <w:t>.2. на получение информации, касающейся обработки своих персональных данных, содержащей: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наименование (фамилию, собственное имя, отчество (если таковое имеется)) и место нахождения (адрес места жительства (места пребывания)) оператора;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подтверждение факта обработки персональных данных Оператором (уполномоченным лицом);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его персональные данные и источник их получения;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правовые основания и цели обработки персональных данных;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срок, на который дано его согласие;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наименование и место нахождения уполномоченного лица, которое является государственным органом, юридическим лицом Республики Беларусь, иной организацией, если обработка персональных данных поручена такому лицу;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иную информацию, предусмотренную законодательством;</w:t>
      </w:r>
    </w:p>
    <w:p w:rsidR="00F47CCF" w:rsidRPr="00142352" w:rsidRDefault="002E1547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36</w:t>
      </w:r>
      <w:r w:rsidR="00F47CCF" w:rsidRPr="00142352">
        <w:rPr>
          <w:sz w:val="28"/>
          <w:szCs w:val="28"/>
        </w:rPr>
        <w:t xml:space="preserve">.3. требовать от Оператора внесения изменений в свои персональные данные в случае, если они являются неполными, устаревшими или неточными. В этих целях субъект персональных данных подает оператору заявление в порядке, установленном </w:t>
      </w:r>
      <w:hyperlink r:id="rId15" w:anchor="a9" w:tooltip="+" w:history="1">
        <w:r w:rsidR="00F47CCF" w:rsidRPr="00142352">
          <w:rPr>
            <w:rStyle w:val="a5"/>
            <w:color w:val="auto"/>
            <w:sz w:val="28"/>
            <w:szCs w:val="28"/>
            <w:u w:val="none"/>
          </w:rPr>
          <w:t>ст.14</w:t>
        </w:r>
      </w:hyperlink>
      <w:r w:rsidR="00F47CCF" w:rsidRPr="00142352">
        <w:rPr>
          <w:sz w:val="28"/>
          <w:szCs w:val="28"/>
        </w:rPr>
        <w:t xml:space="preserve"> Закона Республики Беларусь от 07.05.2021 № 99-З «О защите персональных данных»,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данные;</w:t>
      </w:r>
    </w:p>
    <w:p w:rsidR="00F47CCF" w:rsidRDefault="002E1547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36</w:t>
      </w:r>
      <w:r w:rsidR="00F47CCF" w:rsidRPr="00142352">
        <w:rPr>
          <w:sz w:val="28"/>
          <w:szCs w:val="28"/>
        </w:rPr>
        <w:t xml:space="preserve">.4.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</w:t>
      </w:r>
      <w:hyperlink r:id="rId16" w:anchor="a17" w:tooltip="+" w:history="1">
        <w:r w:rsidR="00F47CCF" w:rsidRPr="00142352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F47CCF" w:rsidRPr="00142352">
        <w:rPr>
          <w:sz w:val="28"/>
          <w:szCs w:val="28"/>
        </w:rPr>
        <w:t xml:space="preserve"> Республики Беларусь от 07.05.2021 № 99-З «О защите персональных данных» и иными законодательными актами. Для получения указанной информации субъект персональных данных подает заявление оператору.</w:t>
      </w:r>
    </w:p>
    <w:p w:rsidR="008012AA" w:rsidRDefault="008012AA" w:rsidP="00F47CCF">
      <w:pPr>
        <w:pStyle w:val="justify"/>
        <w:spacing w:after="0"/>
        <w:divId w:val="1961690256"/>
        <w:rPr>
          <w:sz w:val="28"/>
          <w:szCs w:val="28"/>
        </w:rPr>
      </w:pPr>
    </w:p>
    <w:p w:rsidR="008012AA" w:rsidRPr="00142352" w:rsidRDefault="008012AA" w:rsidP="00F47CCF">
      <w:pPr>
        <w:pStyle w:val="justify"/>
        <w:spacing w:after="0"/>
        <w:divId w:val="1961690256"/>
        <w:rPr>
          <w:sz w:val="28"/>
          <w:szCs w:val="28"/>
        </w:rPr>
      </w:pPr>
    </w:p>
    <w:p w:rsidR="00F47CCF" w:rsidRPr="00142352" w:rsidRDefault="002E1547" w:rsidP="002E1547">
      <w:pPr>
        <w:pStyle w:val="justify"/>
        <w:spacing w:after="0"/>
        <w:ind w:firstLine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      </w:t>
      </w:r>
      <w:r w:rsidR="00F47CCF" w:rsidRPr="00142352">
        <w:rPr>
          <w:sz w:val="28"/>
          <w:szCs w:val="28"/>
        </w:rPr>
        <w:t>Заявление субъекта персональных данных должно содержать: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дату рождения субъекта персональных данных;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идентификационный номер субъекта персональных данных, при отсутствии такого номера 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изложение сути требований субъекта персональных данных;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личную подпись либо электронную цифровую подпись субъекта персональных данных;</w:t>
      </w:r>
    </w:p>
    <w:p w:rsidR="00F47CCF" w:rsidRPr="00142352" w:rsidRDefault="002E1547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36</w:t>
      </w:r>
      <w:r w:rsidR="00F47CCF" w:rsidRPr="00142352">
        <w:rPr>
          <w:sz w:val="28"/>
          <w:szCs w:val="28"/>
        </w:rPr>
        <w:t xml:space="preserve">.5. требовать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</w:t>
      </w:r>
      <w:hyperlink r:id="rId17" w:anchor="a17" w:tooltip="+" w:history="1">
        <w:r w:rsidR="00F47CCF" w:rsidRPr="00142352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F47CCF" w:rsidRPr="00142352">
        <w:rPr>
          <w:sz w:val="28"/>
          <w:szCs w:val="28"/>
        </w:rPr>
        <w:t xml:space="preserve"> Республики Беларусь от 07.05.2021 № 99-З «О защите персональных данных» и иными законодательными актами. Для реализации указанного права субъект персональных данных подает Оператору заявление в порядке, установленном </w:t>
      </w:r>
      <w:hyperlink r:id="rId18" w:anchor="a17" w:tooltip="+" w:history="1">
        <w:r w:rsidR="00F47CCF" w:rsidRPr="00142352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F47CCF" w:rsidRPr="00142352">
        <w:rPr>
          <w:sz w:val="28"/>
          <w:szCs w:val="28"/>
        </w:rPr>
        <w:t xml:space="preserve"> Республики Беларусь от 07.05.2021 № 99-З «О защите персональных данных»;</w:t>
      </w:r>
    </w:p>
    <w:p w:rsidR="00F47CCF" w:rsidRPr="00142352" w:rsidRDefault="002E1547" w:rsidP="0015475C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36</w:t>
      </w:r>
      <w:r w:rsidR="00F47CCF" w:rsidRPr="00142352">
        <w:rPr>
          <w:sz w:val="28"/>
          <w:szCs w:val="28"/>
        </w:rPr>
        <w:t xml:space="preserve">.6. обжаловать действия (бездействие) и решения </w:t>
      </w:r>
      <w:r w:rsidR="0015475C" w:rsidRPr="00142352">
        <w:rPr>
          <w:sz w:val="28"/>
          <w:szCs w:val="28"/>
        </w:rPr>
        <w:t>О</w:t>
      </w:r>
      <w:r w:rsidR="00F47CCF" w:rsidRPr="00142352">
        <w:rPr>
          <w:sz w:val="28"/>
          <w:szCs w:val="28"/>
        </w:rPr>
        <w:t>ператора,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:rsidR="00F47CCF" w:rsidRPr="00142352" w:rsidRDefault="002E1547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37</w:t>
      </w:r>
      <w:r w:rsidR="00F47CCF" w:rsidRPr="00142352">
        <w:rPr>
          <w:sz w:val="28"/>
          <w:szCs w:val="28"/>
        </w:rPr>
        <w:t>. Право субъекта на доступ к его персональным данным может быть ограничено в соответствии с законодательством Республики Беларусь.</w:t>
      </w:r>
    </w:p>
    <w:p w:rsidR="00F47CCF" w:rsidRPr="00142352" w:rsidRDefault="002E1547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38</w:t>
      </w:r>
      <w:r w:rsidR="00F47CCF" w:rsidRPr="00142352">
        <w:rPr>
          <w:sz w:val="28"/>
          <w:szCs w:val="28"/>
        </w:rPr>
        <w:t>. Все обращения субъектов или их представителей в связи с обработкой их персональных данных регистрируются в соответствующем журнале.</w:t>
      </w:r>
    </w:p>
    <w:p w:rsidR="00F47CCF" w:rsidRPr="00142352" w:rsidRDefault="002E1547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39</w:t>
      </w:r>
      <w:r w:rsidR="00F47CCF" w:rsidRPr="00142352">
        <w:rPr>
          <w:sz w:val="28"/>
          <w:szCs w:val="28"/>
        </w:rPr>
        <w:t>. Субъект персональных данных обязан:</w:t>
      </w:r>
    </w:p>
    <w:p w:rsidR="00F47CCF" w:rsidRPr="00142352" w:rsidRDefault="00F47CCF" w:rsidP="00F84DA5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представлять </w:t>
      </w:r>
      <w:r w:rsidR="00F84DA5" w:rsidRPr="00142352">
        <w:rPr>
          <w:sz w:val="28"/>
          <w:szCs w:val="28"/>
        </w:rPr>
        <w:t>организации</w:t>
      </w:r>
      <w:r w:rsidRPr="00142352">
        <w:rPr>
          <w:sz w:val="28"/>
          <w:szCs w:val="28"/>
        </w:rPr>
        <w:t xml:space="preserve"> достоверные персональные данные;</w:t>
      </w:r>
    </w:p>
    <w:p w:rsidR="00F47CCF" w:rsidRPr="00142352" w:rsidRDefault="00F47CCF" w:rsidP="00F84DA5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своевременно сообщать </w:t>
      </w:r>
      <w:r w:rsidR="00F84DA5" w:rsidRPr="00142352">
        <w:rPr>
          <w:sz w:val="28"/>
          <w:szCs w:val="28"/>
        </w:rPr>
        <w:t>организации</w:t>
      </w:r>
      <w:r w:rsidRPr="00142352">
        <w:rPr>
          <w:sz w:val="28"/>
          <w:szCs w:val="28"/>
        </w:rPr>
        <w:t xml:space="preserve"> об изменениях и дополнениях своих персональных данных;</w:t>
      </w:r>
    </w:p>
    <w:p w:rsidR="00F47CCF" w:rsidRPr="00142352" w:rsidRDefault="00F47CCF" w:rsidP="00F84DA5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осуществлять свои права в соответствии с законодательством Республики Беларусь и локальными правовыми актами </w:t>
      </w:r>
      <w:r w:rsidR="00F84DA5" w:rsidRPr="00142352">
        <w:rPr>
          <w:sz w:val="28"/>
          <w:szCs w:val="28"/>
        </w:rPr>
        <w:t>организации</w:t>
      </w:r>
      <w:r w:rsidRPr="00142352">
        <w:rPr>
          <w:sz w:val="28"/>
          <w:szCs w:val="28"/>
        </w:rPr>
        <w:t xml:space="preserve">           в области обработки и защиты персональных данных;</w:t>
      </w:r>
    </w:p>
    <w:p w:rsidR="00F47CCF" w:rsidRDefault="00F47CCF" w:rsidP="00F84DA5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исполнять иные обязанности, предусмотренные законодательством Республики Беларусь и локальными правовыми актами </w:t>
      </w:r>
      <w:r w:rsidR="00F84DA5" w:rsidRPr="00142352">
        <w:rPr>
          <w:sz w:val="28"/>
          <w:szCs w:val="28"/>
        </w:rPr>
        <w:t>организации</w:t>
      </w:r>
      <w:r w:rsidRPr="00142352">
        <w:rPr>
          <w:sz w:val="28"/>
          <w:szCs w:val="28"/>
        </w:rPr>
        <w:t xml:space="preserve">           в области обработки и защиты персональных данных.</w:t>
      </w:r>
    </w:p>
    <w:p w:rsidR="008012AA" w:rsidRPr="00142352" w:rsidRDefault="008012AA" w:rsidP="00F84DA5">
      <w:pPr>
        <w:pStyle w:val="justify"/>
        <w:spacing w:after="0"/>
        <w:divId w:val="1961690256"/>
        <w:rPr>
          <w:sz w:val="28"/>
          <w:szCs w:val="28"/>
        </w:rPr>
      </w:pPr>
      <w:bookmarkStart w:id="1" w:name="_GoBack"/>
      <w:bookmarkEnd w:id="1"/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</w:p>
    <w:p w:rsidR="00F47CCF" w:rsidRPr="00142352" w:rsidRDefault="009C3D4B" w:rsidP="00F47CCF">
      <w:pPr>
        <w:pStyle w:val="y3"/>
        <w:spacing w:before="0"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ГЛАВА 10</w:t>
      </w:r>
      <w:r w:rsidR="00F47CCF" w:rsidRPr="00142352">
        <w:rPr>
          <w:sz w:val="28"/>
          <w:szCs w:val="28"/>
        </w:rPr>
        <w:br/>
        <w:t>ПРАВА И ОБЯЗАННОСТИ ОПЕРАТОРА</w:t>
      </w:r>
    </w:p>
    <w:p w:rsidR="00F47CCF" w:rsidRPr="00142352" w:rsidRDefault="00F47CCF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F47CCF" w:rsidRPr="00142352" w:rsidRDefault="004533D1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4</w:t>
      </w:r>
      <w:r w:rsidR="002E1547" w:rsidRPr="00142352">
        <w:rPr>
          <w:sz w:val="28"/>
          <w:szCs w:val="28"/>
        </w:rPr>
        <w:t>0</w:t>
      </w:r>
      <w:r w:rsidR="00F47CCF" w:rsidRPr="00142352">
        <w:rPr>
          <w:sz w:val="28"/>
          <w:szCs w:val="28"/>
        </w:rPr>
        <w:t>. Оператор вправе:</w:t>
      </w:r>
    </w:p>
    <w:p w:rsidR="00F47CCF" w:rsidRPr="00142352" w:rsidRDefault="00F47CCF" w:rsidP="006468AE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устанавливать правила обработки персональных данных в </w:t>
      </w:r>
      <w:r w:rsidR="006468AE" w:rsidRPr="00142352">
        <w:rPr>
          <w:sz w:val="28"/>
          <w:szCs w:val="28"/>
        </w:rPr>
        <w:t>учреждении</w:t>
      </w:r>
      <w:r w:rsidRPr="00142352">
        <w:rPr>
          <w:sz w:val="28"/>
          <w:szCs w:val="28"/>
        </w:rPr>
        <w:t>, вносить изменения и дополнения в Положение, самостоятельно в рамках требований законодательства разрабатывать и применять формы документов, необходимых для исполнения обязанностей Оператора;</w:t>
      </w:r>
    </w:p>
    <w:p w:rsidR="00F47CCF" w:rsidRPr="00142352" w:rsidRDefault="00F47CCF" w:rsidP="006468AE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осуществлять иные права, предусмотренные законодательством Республики Беларусь и локальными правовыми актами </w:t>
      </w:r>
      <w:r w:rsidR="006468AE" w:rsidRPr="00142352">
        <w:rPr>
          <w:sz w:val="28"/>
          <w:szCs w:val="28"/>
        </w:rPr>
        <w:t>учреждения</w:t>
      </w:r>
      <w:r w:rsidRPr="00142352">
        <w:rPr>
          <w:sz w:val="28"/>
          <w:szCs w:val="28"/>
        </w:rPr>
        <w:t xml:space="preserve">           в области обработки и защиты персональных данных.</w:t>
      </w:r>
    </w:p>
    <w:p w:rsidR="00F47CCF" w:rsidRPr="00142352" w:rsidRDefault="004533D1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4</w:t>
      </w:r>
      <w:r w:rsidR="002E1547" w:rsidRPr="00142352">
        <w:rPr>
          <w:sz w:val="28"/>
          <w:szCs w:val="28"/>
        </w:rPr>
        <w:t>1</w:t>
      </w:r>
      <w:r w:rsidR="00F47CCF" w:rsidRPr="00142352">
        <w:rPr>
          <w:sz w:val="28"/>
          <w:szCs w:val="28"/>
        </w:rPr>
        <w:t>. Оператор обязан: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разъяснять субъекту персональных данных его права, связанные            с обработкой персональных данных;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получать согласие субъекта персональных данных, за исключением случаев, предусмотренных </w:t>
      </w:r>
      <w:hyperlink r:id="rId19" w:anchor="a17" w:tooltip="+" w:history="1">
        <w:r w:rsidRPr="00142352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142352">
        <w:rPr>
          <w:sz w:val="28"/>
          <w:szCs w:val="28"/>
        </w:rPr>
        <w:t xml:space="preserve"> Республики Беларусь от 07.05.2021 № 99-З «О защите персональных данных» и иными законодательными актами;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обеспечивать защиту персональных данных в процессе их обработки;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представлять субъекту персональных данных информацию о его персональных данных, а также о представлении его персональных данных третьим лицам, за исключением случаев, предусмотренных </w:t>
      </w:r>
      <w:hyperlink r:id="rId20" w:anchor="a17" w:tooltip="+" w:history="1">
        <w:r w:rsidRPr="00142352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142352">
        <w:rPr>
          <w:sz w:val="28"/>
          <w:szCs w:val="28"/>
        </w:rPr>
        <w:t xml:space="preserve"> Республики Беларусь от 07.05.2021 № 99-З «О защите персональных данных» и иными законодательными актами;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прекращать обработку персональных данных, а также осуществлять их удаление или блокирование (обеспечивать прекращение обработки персональных данных, а также их удаление или блокирование уполномоченным лицом) при отсутствии оснований для обработки персональных данных, предусмотренных </w:t>
      </w:r>
      <w:hyperlink r:id="rId21" w:anchor="a17" w:tooltip="+" w:history="1">
        <w:r w:rsidRPr="00142352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142352">
        <w:rPr>
          <w:sz w:val="28"/>
          <w:szCs w:val="28"/>
        </w:rPr>
        <w:t xml:space="preserve"> Республики Беларусь от 07.05.2021 № 99-З «О защите персональных данных» и иными законодательными актами;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уведомлять уполномоченный орган по защите прав субъектов персональных данных о нарушениях систем защиты персональных данных незамедлительно, но не позднее 3 рабочих дней после того, как оператору стало известно о таких нарушениях, за исключением случаев, предусмотренных уполномоченным органом по защите прав субъектов персональных данных;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осуществлять изменение, блокирование или удаление </w:t>
      </w:r>
      <w:proofErr w:type="gramStart"/>
      <w:r w:rsidRPr="00142352">
        <w:rPr>
          <w:sz w:val="28"/>
          <w:szCs w:val="28"/>
        </w:rPr>
        <w:t>недостоверных</w:t>
      </w:r>
      <w:proofErr w:type="gramEnd"/>
      <w:r w:rsidRPr="00142352">
        <w:rPr>
          <w:sz w:val="28"/>
          <w:szCs w:val="28"/>
        </w:rPr>
        <w:t xml:space="preserve">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данных, если иной порядок внесения изменений в персональные данные, их блокирования или удаления не установлен законодательными актами;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данных;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 xml:space="preserve">исполнять иные обязанности, предусмотренные </w:t>
      </w:r>
      <w:hyperlink r:id="rId22" w:anchor="a17" w:tooltip="+" w:history="1">
        <w:r w:rsidRPr="00142352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142352">
        <w:rPr>
          <w:sz w:val="28"/>
          <w:szCs w:val="28"/>
        </w:rPr>
        <w:t xml:space="preserve"> Республики Беларусь от 07.05.2021 № 99-З «О защите персональных данных» и иными законодательными актами.</w:t>
      </w:r>
    </w:p>
    <w:p w:rsidR="006B1FEE" w:rsidRPr="00142352" w:rsidRDefault="006B1FEE" w:rsidP="00F47CCF">
      <w:pPr>
        <w:pStyle w:val="justify"/>
        <w:spacing w:after="0"/>
        <w:divId w:val="1961690256"/>
        <w:rPr>
          <w:sz w:val="28"/>
          <w:szCs w:val="28"/>
        </w:rPr>
      </w:pPr>
    </w:p>
    <w:p w:rsidR="006B1FEE" w:rsidRPr="00142352" w:rsidRDefault="006B1FEE" w:rsidP="0015475C">
      <w:pPr>
        <w:pStyle w:val="y3"/>
        <w:spacing w:before="0"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ГЛАВА 11</w:t>
      </w:r>
      <w:r w:rsidRPr="00142352">
        <w:rPr>
          <w:sz w:val="28"/>
          <w:szCs w:val="28"/>
        </w:rPr>
        <w:br/>
        <w:t xml:space="preserve">КОНТРОЛЬ ЗА СОБЛЮДЕНИЕМ ЗАКОНОДАТЕЛЬСТВА РЕСПУБЛИКИ БЕЛАРУСЬ И ЛОКАЛЬНЫХ ПРАВОВЫХ АКТОВ </w:t>
      </w:r>
      <w:r w:rsidR="0015475C" w:rsidRPr="00142352">
        <w:rPr>
          <w:sz w:val="28"/>
          <w:szCs w:val="28"/>
        </w:rPr>
        <w:t>ОРГАНИЗАЦИЕЙ</w:t>
      </w:r>
      <w:r w:rsidRPr="00142352">
        <w:rPr>
          <w:sz w:val="28"/>
          <w:szCs w:val="28"/>
        </w:rPr>
        <w:t xml:space="preserve"> В ОБЛАСТИ ПЕРСОНАЛЬНЫХ ДАННЫХ, В ТОМ ЧИСЛЕ ТРЕБОВАНИЙ К ЗАЩИТЕ ПЕРСОНАЛЬНЫХ ДАННЫХ</w:t>
      </w:r>
    </w:p>
    <w:p w:rsidR="006B1FEE" w:rsidRPr="00142352" w:rsidRDefault="006B1FEE" w:rsidP="006B1FEE">
      <w:pPr>
        <w:pStyle w:val="y3"/>
        <w:spacing w:before="0" w:after="0"/>
        <w:divId w:val="1961690256"/>
        <w:rPr>
          <w:sz w:val="28"/>
          <w:szCs w:val="28"/>
        </w:rPr>
      </w:pPr>
    </w:p>
    <w:p w:rsidR="006B1FEE" w:rsidRPr="00142352" w:rsidRDefault="004533D1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4</w:t>
      </w:r>
      <w:r w:rsidR="002E1547" w:rsidRPr="00142352">
        <w:rPr>
          <w:sz w:val="28"/>
          <w:szCs w:val="28"/>
        </w:rPr>
        <w:t>2</w:t>
      </w:r>
      <w:r w:rsidR="006B1FEE" w:rsidRPr="00142352">
        <w:rPr>
          <w:sz w:val="28"/>
          <w:szCs w:val="28"/>
        </w:rPr>
        <w:t xml:space="preserve">. Контроль за соблюдением </w:t>
      </w:r>
      <w:r w:rsidR="0015475C" w:rsidRPr="00142352">
        <w:rPr>
          <w:sz w:val="28"/>
          <w:szCs w:val="28"/>
        </w:rPr>
        <w:t>организацией</w:t>
      </w:r>
      <w:r w:rsidR="006B1FEE" w:rsidRPr="00142352">
        <w:rPr>
          <w:sz w:val="28"/>
          <w:szCs w:val="28"/>
        </w:rPr>
        <w:t xml:space="preserve"> законодательства Республики Беларусь и локальных правовых актов </w:t>
      </w:r>
      <w:r w:rsidR="0015475C" w:rsidRPr="00142352">
        <w:rPr>
          <w:sz w:val="28"/>
          <w:szCs w:val="28"/>
        </w:rPr>
        <w:t>организации</w:t>
      </w:r>
      <w:r w:rsidR="006B1FEE" w:rsidRPr="00142352">
        <w:rPr>
          <w:sz w:val="28"/>
          <w:szCs w:val="28"/>
        </w:rPr>
        <w:t xml:space="preserve">                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</w:t>
      </w:r>
      <w:r w:rsidR="0015475C" w:rsidRPr="00142352">
        <w:rPr>
          <w:sz w:val="28"/>
          <w:szCs w:val="28"/>
        </w:rPr>
        <w:t xml:space="preserve">организации </w:t>
      </w:r>
      <w:r w:rsidR="006B1FEE" w:rsidRPr="00142352">
        <w:rPr>
          <w:sz w:val="28"/>
          <w:szCs w:val="28"/>
        </w:rPr>
        <w:t xml:space="preserve">законодательству Республики Беларусь и локальным правовым актам </w:t>
      </w:r>
      <w:r w:rsidR="0015475C" w:rsidRPr="00142352">
        <w:rPr>
          <w:sz w:val="28"/>
          <w:szCs w:val="28"/>
        </w:rPr>
        <w:t>организации</w:t>
      </w:r>
      <w:r w:rsidR="006468AE" w:rsidRPr="00142352">
        <w:rPr>
          <w:sz w:val="28"/>
          <w:szCs w:val="28"/>
        </w:rPr>
        <w:t xml:space="preserve"> </w:t>
      </w:r>
      <w:r w:rsidR="006B1FEE" w:rsidRPr="00142352">
        <w:rPr>
          <w:sz w:val="28"/>
          <w:szCs w:val="28"/>
        </w:rPr>
        <w:t xml:space="preserve">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Республики Беларусь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 </w:t>
      </w:r>
    </w:p>
    <w:p w:rsidR="006B1FEE" w:rsidRPr="00142352" w:rsidRDefault="004533D1" w:rsidP="004B657A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4</w:t>
      </w:r>
      <w:r w:rsidR="002E1547" w:rsidRPr="00142352">
        <w:rPr>
          <w:sz w:val="28"/>
          <w:szCs w:val="28"/>
        </w:rPr>
        <w:t>3</w:t>
      </w:r>
      <w:r w:rsidR="006B1FEE" w:rsidRPr="00142352">
        <w:rPr>
          <w:sz w:val="28"/>
          <w:szCs w:val="28"/>
        </w:rPr>
        <w:t xml:space="preserve">. Внутренний контроль за соблюдением </w:t>
      </w:r>
      <w:r w:rsidR="0015475C" w:rsidRPr="00142352">
        <w:rPr>
          <w:sz w:val="28"/>
          <w:szCs w:val="28"/>
        </w:rPr>
        <w:t>организацией</w:t>
      </w:r>
      <w:r w:rsidR="006B1FEE" w:rsidRPr="00142352">
        <w:rPr>
          <w:sz w:val="28"/>
          <w:szCs w:val="28"/>
        </w:rPr>
        <w:t xml:space="preserve"> законодательства Республики Беларусь и локальных правовых актов       </w:t>
      </w:r>
      <w:r w:rsidR="008A6F6C" w:rsidRPr="00142352">
        <w:rPr>
          <w:sz w:val="28"/>
          <w:szCs w:val="28"/>
        </w:rPr>
        <w:t>организации</w:t>
      </w:r>
      <w:r w:rsidR="006B1FEE" w:rsidRPr="00142352">
        <w:rPr>
          <w:sz w:val="28"/>
          <w:szCs w:val="28"/>
        </w:rPr>
        <w:t xml:space="preserve">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</w:t>
      </w:r>
      <w:r w:rsidR="004B657A" w:rsidRPr="00142352">
        <w:rPr>
          <w:sz w:val="28"/>
          <w:szCs w:val="28"/>
        </w:rPr>
        <w:t>организации</w:t>
      </w:r>
      <w:r w:rsidR="006B1FEE" w:rsidRPr="00142352">
        <w:rPr>
          <w:sz w:val="28"/>
          <w:szCs w:val="28"/>
        </w:rPr>
        <w:t>.</w:t>
      </w:r>
    </w:p>
    <w:p w:rsidR="00F47CCF" w:rsidRPr="00142352" w:rsidRDefault="004533D1" w:rsidP="002E1547">
      <w:pPr>
        <w:pStyle w:val="justify"/>
        <w:spacing w:after="0"/>
        <w:divId w:val="1961690256"/>
        <w:rPr>
          <w:sz w:val="28"/>
          <w:szCs w:val="28"/>
        </w:rPr>
      </w:pPr>
      <w:r w:rsidRPr="00142352">
        <w:rPr>
          <w:sz w:val="28"/>
          <w:szCs w:val="28"/>
        </w:rPr>
        <w:t>4</w:t>
      </w:r>
      <w:r w:rsidR="002E1547" w:rsidRPr="00142352">
        <w:rPr>
          <w:sz w:val="28"/>
          <w:szCs w:val="28"/>
        </w:rPr>
        <w:t>4</w:t>
      </w:r>
      <w:r w:rsidR="006B1FEE" w:rsidRPr="00142352">
        <w:rPr>
          <w:sz w:val="28"/>
          <w:szCs w:val="28"/>
        </w:rPr>
        <w:t xml:space="preserve">. Персональная ответственность за соблюдение требований законодательства Республики Беларусь и локальных нормативных актов </w:t>
      </w:r>
      <w:r w:rsidR="008A6F6C" w:rsidRPr="00142352">
        <w:rPr>
          <w:sz w:val="28"/>
          <w:szCs w:val="28"/>
        </w:rPr>
        <w:t>организации</w:t>
      </w:r>
      <w:r w:rsidR="006B1FEE" w:rsidRPr="00142352">
        <w:rPr>
          <w:sz w:val="28"/>
          <w:szCs w:val="28"/>
        </w:rPr>
        <w:t xml:space="preserve"> в области персональных данных</w:t>
      </w:r>
      <w:r w:rsidR="006468AE" w:rsidRPr="00142352">
        <w:rPr>
          <w:sz w:val="28"/>
          <w:szCs w:val="28"/>
        </w:rPr>
        <w:t>,</w:t>
      </w:r>
      <w:r w:rsidR="006B1FEE" w:rsidRPr="00142352">
        <w:rPr>
          <w:sz w:val="28"/>
          <w:szCs w:val="28"/>
        </w:rPr>
        <w:t xml:space="preserve"> а также за обеспечение конфиденциальности и безопасности персональных данных в </w:t>
      </w:r>
      <w:r w:rsidR="008A6F6C" w:rsidRPr="00142352">
        <w:rPr>
          <w:sz w:val="28"/>
          <w:szCs w:val="28"/>
        </w:rPr>
        <w:t>организации</w:t>
      </w:r>
      <w:r w:rsidR="006B1FEE" w:rsidRPr="00142352">
        <w:rPr>
          <w:sz w:val="28"/>
          <w:szCs w:val="28"/>
        </w:rPr>
        <w:t xml:space="preserve"> возлагается </w:t>
      </w:r>
      <w:r w:rsidR="008A6F6C" w:rsidRPr="00142352">
        <w:rPr>
          <w:sz w:val="28"/>
          <w:szCs w:val="28"/>
        </w:rPr>
        <w:t>на директора.</w:t>
      </w:r>
    </w:p>
    <w:p w:rsidR="004533D1" w:rsidRPr="00142352" w:rsidRDefault="004533D1" w:rsidP="00F47CCF">
      <w:pPr>
        <w:pStyle w:val="justify"/>
        <w:spacing w:after="0"/>
        <w:divId w:val="1961690256"/>
        <w:rPr>
          <w:sz w:val="28"/>
          <w:szCs w:val="28"/>
        </w:rPr>
      </w:pPr>
    </w:p>
    <w:p w:rsidR="004B657A" w:rsidRPr="00142352" w:rsidRDefault="004B657A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4B657A" w:rsidRPr="00142352" w:rsidRDefault="004B657A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4B657A" w:rsidRPr="00142352" w:rsidRDefault="004B657A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4B657A" w:rsidRPr="00142352" w:rsidRDefault="004B657A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4B657A" w:rsidRPr="00142352" w:rsidRDefault="004B657A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4B657A" w:rsidRPr="00142352" w:rsidRDefault="004B657A" w:rsidP="00F47CCF">
      <w:pPr>
        <w:pStyle w:val="y3"/>
        <w:spacing w:before="0" w:after="0"/>
        <w:divId w:val="1961690256"/>
        <w:rPr>
          <w:sz w:val="28"/>
          <w:szCs w:val="28"/>
        </w:rPr>
      </w:pPr>
    </w:p>
    <w:p w:rsidR="004B657A" w:rsidRPr="00142352" w:rsidRDefault="004B657A" w:rsidP="004B657A">
      <w:pPr>
        <w:spacing w:after="0" w:line="240" w:lineRule="auto"/>
        <w:ind w:firstLine="567"/>
        <w:jc w:val="both"/>
        <w:divId w:val="19616902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3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47CCF" w:rsidRPr="00142352" w:rsidRDefault="00F47CCF" w:rsidP="00F47CCF">
      <w:pPr>
        <w:pStyle w:val="justify"/>
        <w:spacing w:after="0"/>
        <w:divId w:val="1961690256"/>
        <w:rPr>
          <w:sz w:val="28"/>
          <w:szCs w:val="28"/>
        </w:rPr>
      </w:pPr>
    </w:p>
    <w:sectPr w:rsidR="00F47CCF" w:rsidRPr="00142352" w:rsidSect="00ED7441">
      <w:headerReference w:type="even" r:id="rId23"/>
      <w:headerReference w:type="default" r:id="rId24"/>
      <w:pgSz w:w="12240" w:h="15840"/>
      <w:pgMar w:top="817" w:right="567" w:bottom="851" w:left="1701" w:header="720" w:footer="720" w:gutter="0"/>
      <w:pgNumType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D5" w:rsidRDefault="00742CD5" w:rsidP="00460952">
      <w:pPr>
        <w:spacing w:after="0" w:line="240" w:lineRule="auto"/>
      </w:pPr>
      <w:r>
        <w:separator/>
      </w:r>
    </w:p>
  </w:endnote>
  <w:endnote w:type="continuationSeparator" w:id="0">
    <w:p w:rsidR="00742CD5" w:rsidRDefault="00742CD5" w:rsidP="0046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D5" w:rsidRDefault="00742CD5" w:rsidP="00460952">
      <w:pPr>
        <w:spacing w:after="0" w:line="240" w:lineRule="auto"/>
      </w:pPr>
      <w:r>
        <w:separator/>
      </w:r>
    </w:p>
  </w:footnote>
  <w:footnote w:type="continuationSeparator" w:id="0">
    <w:p w:rsidR="00742CD5" w:rsidRDefault="00742CD5" w:rsidP="0046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65" w:rsidRDefault="00D84E8A">
    <w:pPr>
      <w:pStyle w:val="a6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B6" w:rsidRDefault="00D84E8A">
    <w:pPr>
      <w:pStyle w:val="a6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B54"/>
    <w:rsid w:val="000121CF"/>
    <w:rsid w:val="000348F9"/>
    <w:rsid w:val="000351D2"/>
    <w:rsid w:val="00041BCD"/>
    <w:rsid w:val="000F2879"/>
    <w:rsid w:val="001108EA"/>
    <w:rsid w:val="00142352"/>
    <w:rsid w:val="00144733"/>
    <w:rsid w:val="00145BB2"/>
    <w:rsid w:val="00147DD2"/>
    <w:rsid w:val="0015475C"/>
    <w:rsid w:val="00155103"/>
    <w:rsid w:val="00191C50"/>
    <w:rsid w:val="001A1B50"/>
    <w:rsid w:val="001C44B8"/>
    <w:rsid w:val="001D418E"/>
    <w:rsid w:val="00204FB6"/>
    <w:rsid w:val="00240ADA"/>
    <w:rsid w:val="00246CDB"/>
    <w:rsid w:val="00252A10"/>
    <w:rsid w:val="0027779C"/>
    <w:rsid w:val="00293C55"/>
    <w:rsid w:val="00294F48"/>
    <w:rsid w:val="002C0B54"/>
    <w:rsid w:val="002E1547"/>
    <w:rsid w:val="002E1D60"/>
    <w:rsid w:val="00312DA8"/>
    <w:rsid w:val="00316ED7"/>
    <w:rsid w:val="00346FDF"/>
    <w:rsid w:val="00382D8B"/>
    <w:rsid w:val="003A5B22"/>
    <w:rsid w:val="003E1AA0"/>
    <w:rsid w:val="003E26C6"/>
    <w:rsid w:val="004533D1"/>
    <w:rsid w:val="0045409A"/>
    <w:rsid w:val="00460952"/>
    <w:rsid w:val="00481C6C"/>
    <w:rsid w:val="004932EC"/>
    <w:rsid w:val="004B657A"/>
    <w:rsid w:val="00511A05"/>
    <w:rsid w:val="00522B8C"/>
    <w:rsid w:val="0053191B"/>
    <w:rsid w:val="0054799C"/>
    <w:rsid w:val="00566376"/>
    <w:rsid w:val="00577C68"/>
    <w:rsid w:val="00581F79"/>
    <w:rsid w:val="00596BCB"/>
    <w:rsid w:val="005B46F9"/>
    <w:rsid w:val="005D32E0"/>
    <w:rsid w:val="006468AE"/>
    <w:rsid w:val="00663B44"/>
    <w:rsid w:val="00680471"/>
    <w:rsid w:val="00681394"/>
    <w:rsid w:val="00684500"/>
    <w:rsid w:val="006B1FEE"/>
    <w:rsid w:val="006E0411"/>
    <w:rsid w:val="00742CD5"/>
    <w:rsid w:val="00765539"/>
    <w:rsid w:val="007B4401"/>
    <w:rsid w:val="007F48ED"/>
    <w:rsid w:val="008012AA"/>
    <w:rsid w:val="00845C6A"/>
    <w:rsid w:val="008623C6"/>
    <w:rsid w:val="008A6F6C"/>
    <w:rsid w:val="008B06CE"/>
    <w:rsid w:val="008B720C"/>
    <w:rsid w:val="00907378"/>
    <w:rsid w:val="00934B14"/>
    <w:rsid w:val="0094369B"/>
    <w:rsid w:val="00945508"/>
    <w:rsid w:val="0094717A"/>
    <w:rsid w:val="009834F0"/>
    <w:rsid w:val="009852B1"/>
    <w:rsid w:val="009B2C6C"/>
    <w:rsid w:val="009B32C7"/>
    <w:rsid w:val="009C3D4B"/>
    <w:rsid w:val="009D195E"/>
    <w:rsid w:val="00A40F69"/>
    <w:rsid w:val="00A53F25"/>
    <w:rsid w:val="00A60293"/>
    <w:rsid w:val="00A845BD"/>
    <w:rsid w:val="00A87EEB"/>
    <w:rsid w:val="00AD78F9"/>
    <w:rsid w:val="00AE6C55"/>
    <w:rsid w:val="00B35D1A"/>
    <w:rsid w:val="00B5535C"/>
    <w:rsid w:val="00B678B9"/>
    <w:rsid w:val="00BA6535"/>
    <w:rsid w:val="00BD02F7"/>
    <w:rsid w:val="00BF7ABE"/>
    <w:rsid w:val="00C73997"/>
    <w:rsid w:val="00CC2A51"/>
    <w:rsid w:val="00CD6965"/>
    <w:rsid w:val="00CE484D"/>
    <w:rsid w:val="00D104FF"/>
    <w:rsid w:val="00D22D44"/>
    <w:rsid w:val="00D82569"/>
    <w:rsid w:val="00D84E8A"/>
    <w:rsid w:val="00D96493"/>
    <w:rsid w:val="00DA23A4"/>
    <w:rsid w:val="00DA244A"/>
    <w:rsid w:val="00DB5901"/>
    <w:rsid w:val="00DE03A9"/>
    <w:rsid w:val="00DE486D"/>
    <w:rsid w:val="00E11DA5"/>
    <w:rsid w:val="00E711DC"/>
    <w:rsid w:val="00EA5123"/>
    <w:rsid w:val="00ED7441"/>
    <w:rsid w:val="00F0719B"/>
    <w:rsid w:val="00F47CCF"/>
    <w:rsid w:val="00F8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F3A65"/>
  <w15:docId w15:val="{B79C5C59-1644-4DD8-B588-562D6B3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6D"/>
  </w:style>
  <w:style w:type="paragraph" w:styleId="1">
    <w:name w:val="heading 1"/>
    <w:basedOn w:val="a"/>
    <w:link w:val="10"/>
    <w:uiPriority w:val="9"/>
    <w:qFormat/>
    <w:rsid w:val="002C0B54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C0B54"/>
    <w:pPr>
      <w:spacing w:before="400" w:after="40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2C0B54"/>
    <w:pPr>
      <w:spacing w:before="4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9"/>
    <w:qFormat/>
    <w:rsid w:val="002C0B54"/>
    <w:pPr>
      <w:spacing w:before="400" w:after="400" w:line="240" w:lineRule="auto"/>
      <w:jc w:val="center"/>
      <w:outlineLvl w:val="3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B54"/>
    <w:rPr>
      <w:rFonts w:ascii="Times New Roman" w:hAnsi="Times New Roman" w:cs="Times New Roman"/>
      <w:b/>
      <w:bCs/>
      <w:color w:val="000088"/>
      <w:kern w:val="36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C0B54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C0B5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C0B54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B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2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-normal">
    <w:name w:val="p-normal"/>
    <w:basedOn w:val="a"/>
    <w:rsid w:val="0052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522B8C"/>
    <w:rPr>
      <w:rFonts w:cs="Times New Roman"/>
    </w:rPr>
  </w:style>
  <w:style w:type="character" w:customStyle="1" w:styleId="font-weightbold">
    <w:name w:val="font-weight_bold"/>
    <w:basedOn w:val="a0"/>
    <w:rsid w:val="00522B8C"/>
    <w:rPr>
      <w:rFonts w:cs="Times New Roman"/>
    </w:rPr>
  </w:style>
  <w:style w:type="character" w:customStyle="1" w:styleId="prikazdocumenttype">
    <w:name w:val="prikaz_document_type"/>
    <w:basedOn w:val="a0"/>
    <w:rsid w:val="002C0B54"/>
  </w:style>
  <w:style w:type="paragraph" w:customStyle="1" w:styleId="a0nomarg">
    <w:name w:val="a0_nomarg"/>
    <w:basedOn w:val="a"/>
    <w:rsid w:val="002C0B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y2">
    <w:name w:val="y2"/>
    <w:basedOn w:val="a0"/>
    <w:rsid w:val="002C0B54"/>
    <w:rPr>
      <w:b w:val="0"/>
      <w:bCs w:val="0"/>
      <w:i/>
      <w:iCs/>
      <w:color w:val="000000"/>
      <w:u w:val="single"/>
    </w:rPr>
  </w:style>
  <w:style w:type="paragraph" w:customStyle="1" w:styleId="y3">
    <w:name w:val="y3"/>
    <w:basedOn w:val="a"/>
    <w:rsid w:val="002C0B54"/>
    <w:pPr>
      <w:spacing w:before="400" w:after="4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2C0B54"/>
    <w:pPr>
      <w:spacing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C0B54"/>
    <w:rPr>
      <w:color w:val="0038C8"/>
      <w:u w:val="single"/>
    </w:rPr>
  </w:style>
  <w:style w:type="paragraph" w:customStyle="1" w:styleId="margt">
    <w:name w:val="marg_t"/>
    <w:basedOn w:val="a"/>
    <w:rsid w:val="002C0B54"/>
    <w:pPr>
      <w:spacing w:before="160" w:after="160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prikazorg">
    <w:name w:val="prikaz_org"/>
    <w:basedOn w:val="a"/>
    <w:rsid w:val="002C0B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kaznazv">
    <w:name w:val="prikaz_nazv"/>
    <w:basedOn w:val="a"/>
    <w:rsid w:val="002C0B54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0-justify">
    <w:name w:val="a0-justify"/>
    <w:basedOn w:val="a"/>
    <w:rsid w:val="002C0B54"/>
    <w:pPr>
      <w:spacing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7F48ED"/>
  </w:style>
  <w:style w:type="paragraph" w:customStyle="1" w:styleId="il-text-alignjustify">
    <w:name w:val="il-text-align_justify"/>
    <w:basedOn w:val="a"/>
    <w:rsid w:val="007F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body">
    <w:name w:val="ref-body"/>
    <w:basedOn w:val="a0"/>
    <w:rsid w:val="00240ADA"/>
  </w:style>
  <w:style w:type="paragraph" w:styleId="a6">
    <w:name w:val="header"/>
    <w:basedOn w:val="a"/>
    <w:link w:val="a7"/>
    <w:uiPriority w:val="99"/>
    <w:unhideWhenUsed/>
    <w:rsid w:val="0046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0952"/>
  </w:style>
  <w:style w:type="paragraph" w:styleId="a8">
    <w:name w:val="footer"/>
    <w:basedOn w:val="a"/>
    <w:link w:val="a9"/>
    <w:uiPriority w:val="99"/>
    <w:unhideWhenUsed/>
    <w:rsid w:val="0046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0952"/>
  </w:style>
  <w:style w:type="paragraph" w:styleId="aa">
    <w:name w:val="No Spacing"/>
    <w:uiPriority w:val="1"/>
    <w:qFormat/>
    <w:rsid w:val="00312DA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9025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x.dll?d=32170&amp;a=1" TargetMode="External"/><Relationship Id="rId13" Type="http://schemas.openxmlformats.org/officeDocument/2006/relationships/hyperlink" Target="tx.dll?d=456009&amp;a=8" TargetMode="External"/><Relationship Id="rId18" Type="http://schemas.openxmlformats.org/officeDocument/2006/relationships/hyperlink" Target="file:///C:\Users\&#1055;&#1086;&#1083;&#1100;&#1079;&#1086;&#1074;&#1072;&#1090;&#1077;&#1083;&#1100;\Desktop\&#1055;&#1077;&#1088;&#1089;&#1086;&#1085;&#1072;&#1083;&#1100;&#1085;&#1099;&#1077;%20&#1076;&#1072;&#1085;&#1085;&#1099;&#1077;\&#1055;&#1088;&#1080;&#1082;&#1072;&#1079;%20&#1055;&#1044;\tx.dll%3fd=456009&amp;a=1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&#1055;&#1086;&#1083;&#1100;&#1079;&#1086;&#1074;&#1072;&#1090;&#1077;&#1083;&#1100;\Desktop\&#1055;&#1077;&#1088;&#1089;&#1086;&#1085;&#1072;&#1083;&#1100;&#1085;&#1099;&#1077;%20&#1076;&#1072;&#1085;&#1085;&#1099;&#1077;\&#1055;&#1088;&#1080;&#1082;&#1072;&#1079;%20&#1055;&#1044;\tx.dll%3fd=456009&amp;a=17" TargetMode="External"/><Relationship Id="rId7" Type="http://schemas.openxmlformats.org/officeDocument/2006/relationships/hyperlink" Target="tx.dll?d=32170&amp;a=1" TargetMode="External"/><Relationship Id="rId12" Type="http://schemas.openxmlformats.org/officeDocument/2006/relationships/hyperlink" Target="tx.dll?d=32170&amp;a=1" TargetMode="External"/><Relationship Id="rId17" Type="http://schemas.openxmlformats.org/officeDocument/2006/relationships/hyperlink" Target="file:///C:\Users\&#1055;&#1086;&#1083;&#1100;&#1079;&#1086;&#1074;&#1072;&#1090;&#1077;&#1083;&#1100;\Desktop\&#1055;&#1077;&#1088;&#1089;&#1086;&#1085;&#1072;&#1083;&#1100;&#1085;&#1099;&#1077;%20&#1076;&#1072;&#1085;&#1085;&#1099;&#1077;\&#1055;&#1088;&#1080;&#1082;&#1072;&#1079;%20&#1055;&#1044;\tx.dll%3fd=456009&amp;a=1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55;&#1086;&#1083;&#1100;&#1079;&#1086;&#1074;&#1072;&#1090;&#1077;&#1083;&#1100;\Desktop\&#1055;&#1077;&#1088;&#1089;&#1086;&#1085;&#1072;&#1083;&#1100;&#1085;&#1099;&#1077;%20&#1076;&#1072;&#1085;&#1085;&#1099;&#1077;\&#1055;&#1088;&#1080;&#1082;&#1072;&#1079;%20&#1055;&#1044;\tx.dll%3fd=456009&amp;a=17" TargetMode="External"/><Relationship Id="rId20" Type="http://schemas.openxmlformats.org/officeDocument/2006/relationships/hyperlink" Target="file:///C:\Users\&#1055;&#1086;&#1083;&#1100;&#1079;&#1086;&#1074;&#1072;&#1090;&#1077;&#1083;&#1100;\Desktop\&#1055;&#1077;&#1088;&#1089;&#1086;&#1085;&#1072;&#1083;&#1100;&#1085;&#1099;&#1077;%20&#1076;&#1072;&#1085;&#1085;&#1099;&#1077;\&#1055;&#1088;&#1080;&#1082;&#1072;&#1079;%20&#1055;&#1044;\tx.dll%3fd=456009&amp;a=1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x.dll?d=146109&amp;a=58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C:\Users\&#1055;&#1086;&#1083;&#1100;&#1079;&#1086;&#1074;&#1072;&#1090;&#1077;&#1083;&#1100;\Desktop\&#1055;&#1077;&#1088;&#1089;&#1086;&#1085;&#1072;&#1083;&#1100;&#1085;&#1099;&#1077;%20&#1076;&#1072;&#1085;&#1085;&#1099;&#1077;\&#1055;&#1088;&#1080;&#1082;&#1072;&#1079;%20&#1055;&#1044;\tx.dll%3fd=456009&amp;a=9" TargetMode="External"/><Relationship Id="rId23" Type="http://schemas.openxmlformats.org/officeDocument/2006/relationships/header" Target="header1.xml"/><Relationship Id="rId10" Type="http://schemas.openxmlformats.org/officeDocument/2006/relationships/hyperlink" Target="tx.dll?d=456009&amp;a=17" TargetMode="External"/><Relationship Id="rId19" Type="http://schemas.openxmlformats.org/officeDocument/2006/relationships/hyperlink" Target="file:///C:\Users\&#1055;&#1086;&#1083;&#1100;&#1079;&#1086;&#1074;&#1072;&#1090;&#1077;&#1083;&#1100;\Desktop\&#1055;&#1077;&#1088;&#1089;&#1086;&#1085;&#1072;&#1083;&#1100;&#1085;&#1099;&#1077;%20&#1076;&#1072;&#1085;&#1085;&#1099;&#1077;\&#1055;&#1088;&#1080;&#1082;&#1072;&#1079;%20&#1055;&#1044;\tx.dll%3fd=456009&amp;a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x.dll?d=33380&amp;a=6676" TargetMode="External"/><Relationship Id="rId14" Type="http://schemas.openxmlformats.org/officeDocument/2006/relationships/hyperlink" Target="file:///C:\Users\&#1055;&#1086;&#1083;&#1100;&#1079;&#1086;&#1074;&#1072;&#1090;&#1077;&#1083;&#1100;\Desktop\&#1055;&#1077;&#1088;&#1089;&#1086;&#1085;&#1072;&#1083;&#1100;&#1085;&#1099;&#1077;%20&#1076;&#1072;&#1085;&#1085;&#1099;&#1077;\&#1055;&#1088;&#1080;&#1082;&#1072;&#1079;%20&#1055;&#1044;\tx.dll%3fd=456009&amp;a=9" TargetMode="External"/><Relationship Id="rId22" Type="http://schemas.openxmlformats.org/officeDocument/2006/relationships/hyperlink" Target="file:///C:\Users\&#1055;&#1086;&#1083;&#1100;&#1079;&#1086;&#1074;&#1072;&#1090;&#1077;&#1083;&#1100;\Desktop\&#1055;&#1077;&#1088;&#1089;&#1086;&#1085;&#1072;&#1083;&#1100;&#1085;&#1099;&#1077;%20&#1076;&#1072;&#1085;&#1085;&#1099;&#1077;\&#1055;&#1088;&#1080;&#1082;&#1072;&#1079;%20&#1055;&#1044;\tx.dll%3fd=456009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D2107-876C-4730-8786-F7DA59B2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14</Pages>
  <Words>4356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Пехота Людмила</cp:lastModifiedBy>
  <cp:revision>58</cp:revision>
  <cp:lastPrinted>2022-06-09T07:53:00Z</cp:lastPrinted>
  <dcterms:created xsi:type="dcterms:W3CDTF">2021-10-25T14:25:00Z</dcterms:created>
  <dcterms:modified xsi:type="dcterms:W3CDTF">2022-06-10T08:31:00Z</dcterms:modified>
</cp:coreProperties>
</file>